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Bidi" w:hAnsiTheme="minorBidi"/>
          <w:sz w:val="32"/>
          <w:szCs w:val="32"/>
          <w:lang w:bidi="ar-IQ"/>
        </w:rPr>
        <w:id w:val="-2091766021"/>
        <w:docPartObj>
          <w:docPartGallery w:val="Cover Pages"/>
          <w:docPartUnique/>
        </w:docPartObj>
      </w:sdtPr>
      <w:sdtContent>
        <w:p w14:paraId="5B1397A8" w14:textId="77777777" w:rsidR="00A60378" w:rsidRPr="006A6986" w:rsidRDefault="00000000" w:rsidP="002069AB">
          <w:pPr>
            <w:bidi w:val="0"/>
            <w:rPr>
              <w:rFonts w:asciiTheme="minorBidi" w:hAnsiTheme="minorBidi"/>
              <w:sz w:val="32"/>
              <w:szCs w:val="32"/>
              <w:rtl/>
              <w:lang w:bidi="ar-IQ"/>
            </w:rPr>
          </w:pPr>
          <w:r>
            <w:rPr>
              <w:rFonts w:asciiTheme="minorBidi" w:hAnsiTheme="minorBidi"/>
              <w:noProof/>
              <w:sz w:val="32"/>
              <w:szCs w:val="32"/>
              <w:rtl/>
            </w:rPr>
            <w:pict w14:anchorId="09F5838C">
              <v:group id="مجموعة 3" o:spid="_x0000_s2050" style="position:absolute;margin-left:0;margin-top:0;width:611.95pt;height:9in;flip:x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" o:allowincell="f">
                <v:group id="Group 4" o:spid="_x0000_s2051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group id="Group 5" o:spid="_x0000_s2052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<v:shape id="Freeform 6" o:spid="_x0000_s2053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2054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2055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9" o:spid="_x0000_s2056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Freeform 10" o:spid="_x0000_s2057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11" o:spid="_x0000_s2058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12" o:spid="_x0000_s2059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2060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14" o:spid="_x0000_s2061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5" o:spid="_x0000_s2062" style="position:absolute;left:1800;top:1440;width:8638;height: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<v:textbox style="mso-next-textbox:#Rectangle 15;mso-fit-shape-to-text:t">
                    <w:txbxContent>
                      <w:p w14:paraId="0FF47425" w14:textId="77777777" w:rsidR="002069AB" w:rsidRDefault="002069AB" w:rsidP="002069AB">
                        <w:pPr>
                          <w:spacing w:after="0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30185AFA" w14:textId="77777777" w:rsidR="002069AB" w:rsidRDefault="002069AB">
                        <w:pPr>
                          <w:spacing w:after="0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16" o:spid="_x0000_s2063" style="position:absolute;left:750;top:11160;width:4997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<v:textbox style="mso-next-textbox:#Rectangle 16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  <w:rtl/>
                          </w:rPr>
                          <w:alias w:val="السنة"/>
                          <w:id w:val="-60334890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ar-SA"/>
                            <w:storeMappedDataAs w:val="dateTime"/>
                            <w:calendar w:val="hijri"/>
                          </w:date>
                        </w:sdtPr>
                        <w:sdtContent>
                          <w:p w14:paraId="552EDDF9" w14:textId="3FD13333" w:rsidR="002069AB" w:rsidRPr="002069AB" w:rsidRDefault="002069AB" w:rsidP="002069AB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cs"/>
                                <w:sz w:val="96"/>
                                <w:szCs w:val="96"/>
                                <w:rtl/>
                              </w:rPr>
                              <w:t>‏20</w:t>
                            </w:r>
                            <w:r w:rsidR="003049EF">
                              <w:rPr>
                                <w:rFonts w:hint="cs"/>
                                <w:sz w:val="96"/>
                                <w:szCs w:val="96"/>
                                <w:rtl/>
                              </w:rPr>
                              <w:t>24</w:t>
                            </w:r>
                          </w:p>
                        </w:sdtContent>
                      </w:sdt>
                    </w:txbxContent>
                  </v:textbox>
                </v:rect>
                <v:rect id="Rectangle 17" o:spid="_x0000_s2064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<v:textbox style="mso-next-textbox:#Rectangle 17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144"/>
                            <w:szCs w:val="144"/>
                            <w:rtl/>
                          </w:rPr>
                          <w:alias w:val="العنوان"/>
                          <w:id w:val="220802851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14:paraId="50507070" w14:textId="77777777" w:rsidR="002069AB" w:rsidRPr="002069AB" w:rsidRDefault="002069AB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144"/>
                                <w:szCs w:val="144"/>
                              </w:rPr>
                            </w:pPr>
                            <w:r w:rsidRPr="002069AB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144"/>
                                <w:szCs w:val="144"/>
                                <w:rtl/>
                                <w:lang w:bidi="ar-IQ"/>
                              </w:rPr>
                              <w:t>بحث خاص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alias w:val="الكاتب"/>
                          <w:id w:val="-1736778448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14:paraId="38F6687C" w14:textId="74260486" w:rsidR="002069AB" w:rsidRDefault="002069AB" w:rsidP="002069A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 w:rsidR="003049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الثالثة</w:t>
                            </w:r>
                          </w:p>
                        </w:sdtContent>
                      </w:sdt>
                      <w:p w14:paraId="601327D3" w14:textId="77777777" w:rsidR="002069AB" w:rsidRDefault="002069AB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  <w:r w:rsidR="002069AB" w:rsidRPr="006A6986">
            <w:rPr>
              <w:rFonts w:asciiTheme="minorBidi" w:hAnsiTheme="minorBidi"/>
              <w:sz w:val="32"/>
              <w:szCs w:val="32"/>
              <w:rtl/>
              <w:lang w:bidi="ar-IQ"/>
            </w:rPr>
            <w:br w:type="page"/>
          </w:r>
        </w:p>
      </w:sdtContent>
    </w:sdt>
    <w:p w14:paraId="19ADE8FE" w14:textId="77777777" w:rsidR="00A60378" w:rsidRPr="006A6986" w:rsidRDefault="00A60378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lastRenderedPageBreak/>
        <w:t>المحاضرة الأولى   16 / 10 / 2011</w:t>
      </w:r>
    </w:p>
    <w:p w14:paraId="3FD00D66" w14:textId="77777777" w:rsidR="00A60378" w:rsidRPr="006A6986" w:rsidRDefault="00A60378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2B9ED394" w14:textId="77777777" w:rsidR="00A60378" w:rsidRPr="006A6986" w:rsidRDefault="00A60378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u w:val="double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س ← كيف تصمم الصفحة الأولى من بحثك ( العنوان ) </w:t>
      </w:r>
    </w:p>
    <w:p w14:paraId="0727A039" w14:textId="77777777" w:rsidR="00A60378" w:rsidRPr="006A6986" w:rsidRDefault="00A60378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ج←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الصفحة التي تنضم في البك</w:t>
      </w:r>
      <w:r w:rsidR="00B43C30" w:rsidRPr="006A6986">
        <w:rPr>
          <w:rFonts w:asciiTheme="minorBidi" w:hAnsiTheme="minorBidi"/>
          <w:sz w:val="32"/>
          <w:szCs w:val="32"/>
          <w:rtl/>
          <w:lang w:bidi="ar-IQ"/>
        </w:rPr>
        <w:t>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لريوس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دائما ً المسافة العليا تترك للعنوان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, وإذا أردنا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إبرازه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بشكل واضح نكتبه بخط عريض ,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يأتي بعد ذلك سياق متعارف عليه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أي  يوضع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مسافة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في الوسط تحت السطر للاسم الثلاثي أو الرباعي واللقب لا يزيد ذلك ثم يأتي بعدها اسم المشرف وقبله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الدرجة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العلمية للمشرف .</w:t>
      </w:r>
    </w:p>
    <w:p w14:paraId="163A5AD0" w14:textId="77777777" w:rsidR="00A60378" w:rsidRPr="006A6986" w:rsidRDefault="00A60378" w:rsidP="004B052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u w:val="double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ولدينا نوعين من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الأمور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←</w:t>
      </w:r>
    </w:p>
    <w:p w14:paraId="57BAA891" w14:textId="77777777" w:rsidR="00A60378" w:rsidRPr="006A6986" w:rsidRDefault="00A60378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الأول ←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الشهادة وتنقسم على ( ماجستير – دكتوراه ) </w:t>
      </w:r>
    </w:p>
    <w:p w14:paraId="2EE195B3" w14:textId="77777777" w:rsidR="00A60378" w:rsidRPr="006A6986" w:rsidRDefault="00A60378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الثاني ←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 xml:space="preserve"> درجة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علمية </w:t>
      </w:r>
    </w:p>
    <w:p w14:paraId="1F38B165" w14:textId="77777777" w:rsidR="00A60378" w:rsidRPr="006A6986" w:rsidRDefault="00A60378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الجامعة تتيح شيئا ً لا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تتيحه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وزارة التربية لمنتسبيها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وهو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من الممكن الحاصل على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الماجستير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يترقى إلى مدرس في البحوث العلمية إلى مد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ر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س ويصبح لقبه ( م )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, وتتيح أيضا ً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بعد المدرس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أستاذ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مساعد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, وتتيح أيضا ً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الدرجة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العليا</w:t>
      </w:r>
      <w:r w:rsidR="004A5183" w:rsidRPr="006A6986">
        <w:rPr>
          <w:rFonts w:asciiTheme="minorBidi" w:hAnsiTheme="minorBidi"/>
          <w:sz w:val="32"/>
          <w:szCs w:val="32"/>
          <w:rtl/>
          <w:lang w:bidi="ar-IQ"/>
        </w:rPr>
        <w:t xml:space="preserve">     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(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الأستاذ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) أي البروفيسور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5CFA4076" w14:textId="77777777" w:rsidR="00A60378" w:rsidRPr="006A6986" w:rsidRDefault="0079109F" w:rsidP="004A5183">
      <w:pPr>
        <w:spacing w:after="120" w:line="240" w:lineRule="auto"/>
        <w:ind w:left="-907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الألقاب</w:t>
      </w:r>
      <w:r w:rsidR="00A60378" w:rsidRPr="006A6986">
        <w:rPr>
          <w:rFonts w:asciiTheme="minorBidi" w:hAnsiTheme="minorBidi"/>
          <w:sz w:val="32"/>
          <w:szCs w:val="32"/>
          <w:rtl/>
          <w:lang w:bidi="ar-IQ"/>
        </w:rPr>
        <w:t xml:space="preserve"> في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الدرجة</w:t>
      </w:r>
      <w:r w:rsidR="00A60378"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العلمية </w:t>
      </w:r>
    </w:p>
    <w:p w14:paraId="0787E7BB" w14:textId="77777777" w:rsidR="00A60378" w:rsidRPr="006A6986" w:rsidRDefault="00A60378" w:rsidP="004A5183">
      <w:pPr>
        <w:spacing w:after="120" w:line="240" w:lineRule="auto"/>
        <w:ind w:left="-907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المدرس المساعد ← م . م </w:t>
      </w:r>
    </w:p>
    <w:p w14:paraId="03D1A3E4" w14:textId="77777777" w:rsidR="00A60378" w:rsidRPr="006A6986" w:rsidRDefault="00A60378" w:rsidP="004A5183">
      <w:pPr>
        <w:spacing w:after="120" w:line="240" w:lineRule="auto"/>
        <w:ind w:left="-907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مدرس دكتوراه ← م . د </w:t>
      </w:r>
    </w:p>
    <w:p w14:paraId="1C8902B9" w14:textId="77777777" w:rsidR="00A60378" w:rsidRPr="006A6986" w:rsidRDefault="00A60378" w:rsidP="004A5183">
      <w:pPr>
        <w:spacing w:after="120" w:line="240" w:lineRule="auto"/>
        <w:ind w:left="-907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مدرس ← م </w:t>
      </w:r>
    </w:p>
    <w:p w14:paraId="4F3A4314" w14:textId="77777777" w:rsidR="00A60378" w:rsidRPr="006A6986" w:rsidRDefault="0079109F" w:rsidP="004A5183">
      <w:pPr>
        <w:spacing w:after="120" w:line="240" w:lineRule="auto"/>
        <w:ind w:left="-907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أستاذ</w:t>
      </w:r>
      <w:r w:rsidR="00A60378" w:rsidRPr="006A6986">
        <w:rPr>
          <w:rFonts w:asciiTheme="minorBidi" w:hAnsiTheme="minorBidi"/>
          <w:sz w:val="32"/>
          <w:szCs w:val="32"/>
          <w:rtl/>
          <w:lang w:bidi="ar-IQ"/>
        </w:rPr>
        <w:t xml:space="preserve"> مساعد حاصل على ماجستير ← أ . م </w:t>
      </w:r>
    </w:p>
    <w:p w14:paraId="092C483C" w14:textId="77777777" w:rsidR="00A60378" w:rsidRPr="006A6986" w:rsidRDefault="0079109F" w:rsidP="004A5183">
      <w:pPr>
        <w:spacing w:after="120" w:line="240" w:lineRule="auto"/>
        <w:ind w:left="-907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أستاذ</w:t>
      </w:r>
      <w:r w:rsidR="00A60378" w:rsidRPr="006A6986">
        <w:rPr>
          <w:rFonts w:asciiTheme="minorBidi" w:hAnsiTheme="minorBidi"/>
          <w:sz w:val="32"/>
          <w:szCs w:val="32"/>
          <w:rtl/>
          <w:lang w:bidi="ar-IQ"/>
        </w:rPr>
        <w:t xml:space="preserve"> مساعد حاصل على دكتوراه ← أ . م . د </w:t>
      </w:r>
    </w:p>
    <w:p w14:paraId="02DBE3D7" w14:textId="77777777" w:rsidR="00A60378" w:rsidRPr="006A6986" w:rsidRDefault="0079109F" w:rsidP="004A5183">
      <w:pPr>
        <w:spacing w:after="120" w:line="240" w:lineRule="auto"/>
        <w:ind w:left="-907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أستاذ</w:t>
      </w:r>
      <w:r w:rsidR="00A60378" w:rsidRPr="006A6986">
        <w:rPr>
          <w:rFonts w:asciiTheme="minorBidi" w:hAnsiTheme="minorBidi"/>
          <w:sz w:val="32"/>
          <w:szCs w:val="32"/>
          <w:rtl/>
          <w:lang w:bidi="ar-IQ"/>
        </w:rPr>
        <w:t xml:space="preserve"> أو البروف الحاصل على ماجستير ←</w:t>
      </w:r>
      <w:r w:rsidR="00C07704" w:rsidRPr="006A6986">
        <w:rPr>
          <w:rFonts w:asciiTheme="minorBidi" w:hAnsiTheme="minorBidi"/>
          <w:sz w:val="32"/>
          <w:szCs w:val="32"/>
          <w:rtl/>
          <w:lang w:bidi="ar-IQ"/>
        </w:rPr>
        <w:t xml:space="preserve"> أ</w:t>
      </w:r>
      <w:r w:rsidR="00A60378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48C071DE" w14:textId="77777777" w:rsidR="00477F91" w:rsidRPr="006A6986" w:rsidRDefault="0079109F" w:rsidP="004A5183">
      <w:pPr>
        <w:spacing w:after="120" w:line="240" w:lineRule="auto"/>
        <w:ind w:left="-907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أستاذ</w:t>
      </w:r>
      <w:r w:rsidR="00A60378" w:rsidRPr="006A6986">
        <w:rPr>
          <w:rFonts w:asciiTheme="minorBidi" w:hAnsiTheme="minorBidi"/>
          <w:sz w:val="32"/>
          <w:szCs w:val="32"/>
          <w:rtl/>
          <w:lang w:bidi="ar-IQ"/>
        </w:rPr>
        <w:t xml:space="preserve"> حاصل على دكتوراه ← أ . د </w:t>
      </w:r>
      <w:r w:rsidR="00477F91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19DD256C" w14:textId="77777777" w:rsidR="00B43C30" w:rsidRPr="006A6986" w:rsidRDefault="00B43C30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********** </w:t>
      </w:r>
    </w:p>
    <w:p w14:paraId="53F16D8F" w14:textId="77777777" w:rsidR="004A5183" w:rsidRPr="006A6986" w:rsidRDefault="004A5183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7004F22B" w14:textId="77777777" w:rsidR="004A5183" w:rsidRPr="006A6986" w:rsidRDefault="004A5183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08CB590E" w14:textId="77777777" w:rsidR="00B43C30" w:rsidRPr="006A6986" w:rsidRDefault="00B43C30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المحاضرة الثانية    30 / 10 / 2011  </w:t>
      </w:r>
    </w:p>
    <w:p w14:paraId="7C242441" w14:textId="77777777" w:rsidR="00B43C30" w:rsidRPr="006A6986" w:rsidRDefault="00B43C30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lastRenderedPageBreak/>
        <w:t xml:space="preserve">اعتاد الباحثون على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الأغلب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يفتتحوا بحوثهم بآية من القران الكريم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,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والبعض من الباحثين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أو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الباحثين الغربيين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بدأ بحثه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بقول رصين منقول عن احد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الأدباء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, والباحثون المسلمون ابتدئوا بحوثهم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بآية من القران مرتبطة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أو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تشير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أو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تقترب من موضوع البحث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,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وأحيانا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ً يختار آية عامة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.</w:t>
      </w:r>
    </w:p>
    <w:p w14:paraId="118FDE55" w14:textId="77777777" w:rsidR="00B43C30" w:rsidRPr="006A6986" w:rsidRDefault="00B43C30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u w:val="double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س← ما الغاية من افتتاح البحوث بآية من القران الكريم ؟</w:t>
      </w:r>
    </w:p>
    <w:p w14:paraId="57511B26" w14:textId="77777777" w:rsidR="00B43C30" w:rsidRPr="006A6986" w:rsidRDefault="00B43C30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ج ←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وذلك لان العلم رزق من الله ويخفى مثل هذا الشيء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وأهميته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عن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الإنسان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ويظن انه بسعيه وجده حقق ذلك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فيأخذه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الكبر على جهله ,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فالآية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القرآنية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هي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إقرار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بفضل الله عز وجل</w:t>
      </w:r>
    </w:p>
    <w:p w14:paraId="5D8B6A74" w14:textId="77777777" w:rsidR="00B43C30" w:rsidRPr="006A6986" w:rsidRDefault="00B43C30" w:rsidP="004A5183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u w:val="double"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بعض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الآيات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نزلت في التعريض في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أقوام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معينة لا يصلح الابتداء بها في البحوث </w:t>
      </w:r>
    </w:p>
    <w:p w14:paraId="487FC253" w14:textId="77777777" w:rsidR="00B43C30" w:rsidRPr="006A6986" w:rsidRDefault="00B43C30" w:rsidP="004A5183">
      <w:pPr>
        <w:spacing w:after="120" w:line="360" w:lineRule="auto"/>
        <w:ind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684ED05A" w14:textId="77777777" w:rsidR="00B43C30" w:rsidRPr="006A6986" w:rsidRDefault="00B43C30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صفحة البحث تتكون من ( المتن والهامش والحاشية في الكتب التراثية ) </w:t>
      </w:r>
    </w:p>
    <w:p w14:paraId="329C039C" w14:textId="77777777" w:rsidR="00B43C30" w:rsidRPr="006A6986" w:rsidRDefault="00B43C30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والمتعارف في البحث العلمي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إننا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لا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نستطيع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نذكر شيء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إلا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ورجعنا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إلى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(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أصله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)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والأصل يشار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إليه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في الهامش ,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والحكمة في الرجوع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إلى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الأصل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يسهل على الباحث الرجوع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إلى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المصدر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الأصلي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.</w:t>
      </w:r>
    </w:p>
    <w:p w14:paraId="26433544" w14:textId="77777777" w:rsidR="00B43C30" w:rsidRPr="006A6986" w:rsidRDefault="0079109F" w:rsidP="004A5183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إذا</w:t>
      </w:r>
      <w:r w:rsidR="00B43C30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صادف الباحث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آية</w:t>
      </w:r>
      <w:r w:rsidR="00B43C30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قرآنية</w:t>
      </w:r>
      <w:r w:rsidR="00B43C30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هناك عدة طرق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لوضعها في الهامش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←</w:t>
      </w:r>
    </w:p>
    <w:p w14:paraId="7B5F3104" w14:textId="77777777" w:rsidR="00B43C30" w:rsidRPr="006A6986" w:rsidRDefault="00B43C30" w:rsidP="004A5183">
      <w:pPr>
        <w:spacing w:after="120" w:line="24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مثال ← سورة يوسف آية 60 </w:t>
      </w:r>
    </w:p>
    <w:p w14:paraId="0DE852F4" w14:textId="77777777" w:rsidR="00B43C30" w:rsidRPr="006A6986" w:rsidRDefault="00B43C30" w:rsidP="004A5183">
      <w:pPr>
        <w:spacing w:after="120" w:line="24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يكون ا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لهامش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بالصور التالية ← </w:t>
      </w:r>
    </w:p>
    <w:p w14:paraId="24C30EB8" w14:textId="77777777" w:rsidR="00B43C30" w:rsidRPr="006A6986" w:rsidRDefault="00B43C30" w:rsidP="004A5183">
      <w:pPr>
        <w:pStyle w:val="a6"/>
        <w:numPr>
          <w:ilvl w:val="0"/>
          <w:numId w:val="14"/>
        </w:numPr>
        <w:spacing w:after="120" w:line="24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سورة يوسف : 60 </w:t>
      </w:r>
      <w:r w:rsidR="001E5AE6" w:rsidRPr="006A6986">
        <w:rPr>
          <w:rFonts w:asciiTheme="minorBidi" w:hAnsiTheme="minorBidi"/>
          <w:sz w:val="32"/>
          <w:szCs w:val="32"/>
          <w:rtl/>
          <w:lang w:bidi="ar-IQ"/>
        </w:rPr>
        <w:t>.</w:t>
      </w:r>
    </w:p>
    <w:p w14:paraId="6A186589" w14:textId="77777777" w:rsidR="00B43C30" w:rsidRPr="006A6986" w:rsidRDefault="00B43C30" w:rsidP="004A5183">
      <w:pPr>
        <w:pStyle w:val="a6"/>
        <w:numPr>
          <w:ilvl w:val="0"/>
          <w:numId w:val="14"/>
        </w:numPr>
        <w:spacing w:after="120" w:line="24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يوسف : آية </w:t>
      </w:r>
      <w:r w:rsidR="001E5AE6" w:rsidRPr="006A6986">
        <w:rPr>
          <w:rFonts w:asciiTheme="minorBidi" w:hAnsiTheme="minorBidi"/>
          <w:sz w:val="32"/>
          <w:szCs w:val="32"/>
          <w:rtl/>
          <w:lang w:bidi="ar-IQ"/>
        </w:rPr>
        <w:t xml:space="preserve">: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60 </w:t>
      </w:r>
    </w:p>
    <w:p w14:paraId="44FC178E" w14:textId="77777777" w:rsidR="00B43C30" w:rsidRPr="006A6986" w:rsidRDefault="00B43C30" w:rsidP="004A5183">
      <w:pPr>
        <w:pStyle w:val="a6"/>
        <w:numPr>
          <w:ilvl w:val="0"/>
          <w:numId w:val="14"/>
        </w:numPr>
        <w:spacing w:after="120" w:line="24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رقم السورة</w:t>
      </w:r>
      <w:r w:rsidR="001E5AE6" w:rsidRPr="006A6986">
        <w:rPr>
          <w:rFonts w:asciiTheme="minorBidi" w:hAnsiTheme="minorBidi"/>
          <w:sz w:val="32"/>
          <w:szCs w:val="32"/>
          <w:rtl/>
          <w:lang w:bidi="ar-IQ"/>
        </w:rPr>
        <w:t xml:space="preserve"> في القران أي ← 12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: آية 60 </w:t>
      </w:r>
    </w:p>
    <w:p w14:paraId="162073D0" w14:textId="77777777" w:rsidR="00B43C30" w:rsidRPr="006A6986" w:rsidRDefault="001E5AE6" w:rsidP="004A5183">
      <w:pPr>
        <w:pStyle w:val="a6"/>
        <w:numPr>
          <w:ilvl w:val="0"/>
          <w:numId w:val="14"/>
        </w:numPr>
        <w:spacing w:after="120" w:line="24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12 ( يوسف ) : 76 </w:t>
      </w:r>
    </w:p>
    <w:p w14:paraId="7607A224" w14:textId="77777777" w:rsidR="001E5AE6" w:rsidRPr="006A6986" w:rsidRDefault="001E5AE6" w:rsidP="004A5183">
      <w:pPr>
        <w:pStyle w:val="a6"/>
        <w:numPr>
          <w:ilvl w:val="0"/>
          <w:numId w:val="14"/>
        </w:numPr>
        <w:spacing w:after="120" w:line="24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يوسف ( 12 : 76 ) ←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أي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نكتب اسم السورة ثم بين قوسين رقمها في القران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والآية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1DE42608" w14:textId="77777777" w:rsidR="001E5AE6" w:rsidRPr="006A6986" w:rsidRDefault="001E5AE6" w:rsidP="004A5183">
      <w:pPr>
        <w:pStyle w:val="a6"/>
        <w:spacing w:after="120" w:line="240" w:lineRule="auto"/>
        <w:ind w:left="-548" w:right="-1276"/>
        <w:rPr>
          <w:rFonts w:asciiTheme="minorBidi" w:hAnsiTheme="minorBidi"/>
          <w:sz w:val="32"/>
          <w:szCs w:val="32"/>
          <w:u w:val="double"/>
          <w:lang w:bidi="ar-IQ"/>
        </w:rPr>
      </w:pPr>
    </w:p>
    <w:p w14:paraId="5493CA8F" w14:textId="77777777" w:rsidR="00B43C30" w:rsidRPr="006A6986" w:rsidRDefault="0079109F" w:rsidP="004A5183">
      <w:pPr>
        <w:pStyle w:val="a6"/>
        <w:numPr>
          <w:ilvl w:val="0"/>
          <w:numId w:val="13"/>
        </w:numPr>
        <w:spacing w:after="120" w:line="240" w:lineRule="auto"/>
        <w:ind w:right="-1276"/>
        <w:rPr>
          <w:rFonts w:asciiTheme="minorBidi" w:hAnsiTheme="minorBidi"/>
          <w:sz w:val="32"/>
          <w:szCs w:val="32"/>
          <w:u w:val="double"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أي</w:t>
      </w:r>
      <w:r w:rsidR="00B43C30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نص في الهامش لا ينتهي بنقطة فهو غير منتهي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أو</w:t>
      </w:r>
      <w:r w:rsidR="00B43C30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سقط من الطباعة </w:t>
      </w:r>
    </w:p>
    <w:p w14:paraId="44CEBEFE" w14:textId="77777777" w:rsidR="00CE05C7" w:rsidRPr="006A6986" w:rsidRDefault="0079109F" w:rsidP="004A5183">
      <w:pPr>
        <w:pStyle w:val="a6"/>
        <w:numPr>
          <w:ilvl w:val="0"/>
          <w:numId w:val="13"/>
        </w:numPr>
        <w:spacing w:after="120" w:line="24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أحيانا ً</w:t>
      </w:r>
      <w:r w:rsidR="00CE05C7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نأخذ</w:t>
      </w:r>
      <w:r w:rsidR="00CE05C7" w:rsidRPr="006A6986">
        <w:rPr>
          <w:rFonts w:asciiTheme="minorBidi" w:hAnsiTheme="minorBidi"/>
          <w:sz w:val="32"/>
          <w:szCs w:val="32"/>
          <w:rtl/>
          <w:lang w:bidi="ar-IQ"/>
        </w:rPr>
        <w:t xml:space="preserve"> من سورة آيتين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أو</w:t>
      </w:r>
      <w:r w:rsidR="00CE05C7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أكثر وهنا صورتين للهامش</w:t>
      </w:r>
      <w:r w:rsidR="00CE05C7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4A81F775" w14:textId="77777777" w:rsidR="00CE05C7" w:rsidRPr="006A6986" w:rsidRDefault="0079109F" w:rsidP="004A5183">
      <w:pPr>
        <w:pStyle w:val="a6"/>
        <w:numPr>
          <w:ilvl w:val="0"/>
          <w:numId w:val="15"/>
        </w:numPr>
        <w:spacing w:after="120" w:line="24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إذا</w:t>
      </w:r>
      <w:r w:rsidR="00CE05C7" w:rsidRPr="006A6986">
        <w:rPr>
          <w:rFonts w:asciiTheme="minorBidi" w:hAnsiTheme="minorBidi"/>
          <w:sz w:val="32"/>
          <w:szCs w:val="32"/>
          <w:rtl/>
          <w:lang w:bidi="ar-IQ"/>
        </w:rPr>
        <w:t xml:space="preserve"> كانت آيتين متتابعتين نكتب ( اسم السورة ثم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الآية</w:t>
      </w:r>
      <w:r w:rsidR="00CE05C7" w:rsidRPr="006A6986">
        <w:rPr>
          <w:rFonts w:asciiTheme="minorBidi" w:hAnsiTheme="minorBidi"/>
          <w:sz w:val="32"/>
          <w:szCs w:val="32"/>
          <w:rtl/>
          <w:lang w:bidi="ar-IQ"/>
        </w:rPr>
        <w:t xml:space="preserve"> قم فارزة ثم رقم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الآية</w:t>
      </w:r>
      <w:r w:rsidR="00CE05C7"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الثانية ) </w:t>
      </w:r>
    </w:p>
    <w:p w14:paraId="76FF0D88" w14:textId="77777777" w:rsidR="00CE05C7" w:rsidRPr="006A6986" w:rsidRDefault="00CE05C7" w:rsidP="004A5183">
      <w:pPr>
        <w:pStyle w:val="a6"/>
        <w:spacing w:after="120" w:line="240" w:lineRule="auto"/>
        <w:ind w:left="-18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يوسف : 60 , 61 (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الفارزة دليل عن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إن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الآيتين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جاءتا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بالتتابع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)</w:t>
      </w:r>
    </w:p>
    <w:p w14:paraId="31B705EE" w14:textId="77777777" w:rsidR="00CE05C7" w:rsidRPr="006A6986" w:rsidRDefault="0079109F" w:rsidP="004A5183">
      <w:pPr>
        <w:pStyle w:val="a6"/>
        <w:numPr>
          <w:ilvl w:val="0"/>
          <w:numId w:val="15"/>
        </w:numPr>
        <w:spacing w:after="120" w:line="24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إذا</w:t>
      </w:r>
      <w:r w:rsidR="00CE05C7" w:rsidRPr="006A6986">
        <w:rPr>
          <w:rFonts w:asciiTheme="minorBidi" w:hAnsiTheme="minorBidi"/>
          <w:sz w:val="32"/>
          <w:szCs w:val="32"/>
          <w:rtl/>
          <w:lang w:bidi="ar-IQ"/>
        </w:rPr>
        <w:t xml:space="preserve"> كانت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أكثر</w:t>
      </w:r>
      <w:r w:rsidR="00CE05C7" w:rsidRPr="006A6986">
        <w:rPr>
          <w:rFonts w:asciiTheme="minorBidi" w:hAnsiTheme="minorBidi"/>
          <w:sz w:val="32"/>
          <w:szCs w:val="32"/>
          <w:rtl/>
          <w:lang w:bidi="ar-IQ"/>
        </w:rPr>
        <w:t xml:space="preserve"> من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آية</w:t>
      </w:r>
      <w:r w:rsidR="00CE05C7" w:rsidRPr="006A6986">
        <w:rPr>
          <w:rFonts w:asciiTheme="minorBidi" w:hAnsiTheme="minorBidi"/>
          <w:sz w:val="32"/>
          <w:szCs w:val="32"/>
          <w:rtl/>
          <w:lang w:bidi="ar-IQ"/>
        </w:rPr>
        <w:t xml:space="preserve"> نكتب ( اسم السورة ثم رقم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الآية</w:t>
      </w:r>
      <w:r w:rsidR="00CE05C7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الأولى</w:t>
      </w:r>
      <w:r w:rsidR="00CE05C7" w:rsidRPr="006A6986">
        <w:rPr>
          <w:rFonts w:asciiTheme="minorBidi" w:hAnsiTheme="minorBidi"/>
          <w:sz w:val="32"/>
          <w:szCs w:val="32"/>
          <w:rtl/>
          <w:lang w:bidi="ar-IQ"/>
        </w:rPr>
        <w:t xml:space="preserve"> ثم  شارطة ثم رقم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الآية</w:t>
      </w:r>
      <w:r w:rsidR="00CE05C7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الأخير</w:t>
      </w:r>
      <w:r w:rsidR="00CE05C7" w:rsidRPr="006A6986">
        <w:rPr>
          <w:rFonts w:asciiTheme="minorBidi" w:hAnsiTheme="minorBidi"/>
          <w:sz w:val="32"/>
          <w:szCs w:val="32"/>
          <w:rtl/>
          <w:lang w:bidi="ar-IQ"/>
        </w:rPr>
        <w:t xml:space="preserve"> ) </w:t>
      </w:r>
    </w:p>
    <w:p w14:paraId="556B481D" w14:textId="77777777" w:rsidR="00CE05C7" w:rsidRPr="006A6986" w:rsidRDefault="00CE05C7" w:rsidP="004A5183">
      <w:pPr>
        <w:pStyle w:val="a6"/>
        <w:spacing w:after="120" w:line="240" w:lineRule="auto"/>
        <w:ind w:left="-18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يوسف : 60 – 64  (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الشارطة دليل عن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إن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الآيات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أكثر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من اثنتين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) </w:t>
      </w:r>
    </w:p>
    <w:p w14:paraId="0FBA5369" w14:textId="77777777" w:rsidR="001E5AE6" w:rsidRPr="006A6986" w:rsidRDefault="001E5AE6" w:rsidP="004A5183">
      <w:pPr>
        <w:pStyle w:val="a6"/>
        <w:spacing w:after="120" w:line="360" w:lineRule="auto"/>
        <w:ind w:left="-188" w:right="-1276"/>
        <w:jc w:val="center"/>
        <w:rPr>
          <w:rFonts w:asciiTheme="minorBidi" w:hAnsiTheme="minorBidi"/>
          <w:sz w:val="32"/>
          <w:szCs w:val="32"/>
          <w:rtl/>
          <w:lang w:bidi="ar-IQ"/>
        </w:rPr>
      </w:pPr>
    </w:p>
    <w:p w14:paraId="7A1E9292" w14:textId="77777777" w:rsidR="001E5AE6" w:rsidRPr="006A6986" w:rsidRDefault="001E5AE6" w:rsidP="004A5183">
      <w:pPr>
        <w:pStyle w:val="a6"/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المحاضرة الثالثة   3 / 11 / 2011  </w:t>
      </w:r>
    </w:p>
    <w:tbl>
      <w:tblPr>
        <w:tblStyle w:val="aa"/>
        <w:bidiVisual/>
        <w:tblW w:w="0" w:type="auto"/>
        <w:tblInd w:w="-908" w:type="dxa"/>
        <w:tblLook w:val="04A0" w:firstRow="1" w:lastRow="0" w:firstColumn="1" w:lastColumn="0" w:noHBand="0" w:noVBand="1"/>
      </w:tblPr>
      <w:tblGrid>
        <w:gridCol w:w="4195"/>
        <w:gridCol w:w="3284"/>
      </w:tblGrid>
      <w:tr w:rsidR="00A13DCB" w:rsidRPr="006A6986" w14:paraId="056679C3" w14:textId="77777777" w:rsidTr="00A13DCB">
        <w:trPr>
          <w:trHeight w:val="20"/>
        </w:trPr>
        <w:tc>
          <w:tcPr>
            <w:tcW w:w="4195" w:type="dxa"/>
            <w:vAlign w:val="bottom"/>
          </w:tcPr>
          <w:p w14:paraId="01E9EA6C" w14:textId="77777777" w:rsidR="00A13DCB" w:rsidRPr="006A6986" w:rsidRDefault="00A13DCB" w:rsidP="00A13DCB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lastRenderedPageBreak/>
              <w:t xml:space="preserve">                                اسم الكتاب</w:t>
            </w:r>
          </w:p>
        </w:tc>
        <w:tc>
          <w:tcPr>
            <w:tcW w:w="3284" w:type="dxa"/>
            <w:vAlign w:val="bottom"/>
          </w:tcPr>
          <w:p w14:paraId="05D2DC9F" w14:textId="77777777" w:rsidR="00A13DCB" w:rsidRPr="006A6986" w:rsidRDefault="00A13DCB" w:rsidP="00A13DCB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                      المؤلــــــــــــــف</w:t>
            </w:r>
          </w:p>
        </w:tc>
      </w:tr>
      <w:tr w:rsidR="00A13DCB" w:rsidRPr="006A6986" w14:paraId="221394A4" w14:textId="77777777" w:rsidTr="00A13DCB">
        <w:trPr>
          <w:trHeight w:val="20"/>
        </w:trPr>
        <w:tc>
          <w:tcPr>
            <w:tcW w:w="4195" w:type="dxa"/>
          </w:tcPr>
          <w:p w14:paraId="4759E893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                منهج البحث الأدبي  </w:t>
            </w:r>
          </w:p>
        </w:tc>
        <w:tc>
          <w:tcPr>
            <w:tcW w:w="3284" w:type="dxa"/>
          </w:tcPr>
          <w:p w14:paraId="5F3C2991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           د . علي جواد الطاهر</w:t>
            </w:r>
          </w:p>
        </w:tc>
      </w:tr>
      <w:tr w:rsidR="00A13DCB" w:rsidRPr="006A6986" w14:paraId="39332495" w14:textId="77777777" w:rsidTr="00A13DCB">
        <w:trPr>
          <w:trHeight w:val="20"/>
        </w:trPr>
        <w:tc>
          <w:tcPr>
            <w:tcW w:w="4195" w:type="dxa"/>
          </w:tcPr>
          <w:p w14:paraId="643A1FCF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البحث الأدبي ( طبيعته , مناهجه , اصوله , مصادره )</w:t>
            </w:r>
          </w:p>
        </w:tc>
        <w:tc>
          <w:tcPr>
            <w:tcW w:w="3284" w:type="dxa"/>
          </w:tcPr>
          <w:p w14:paraId="24E325F0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           د . شوقي ضيف</w:t>
            </w:r>
          </w:p>
        </w:tc>
      </w:tr>
      <w:tr w:rsidR="00A13DCB" w:rsidRPr="006A6986" w14:paraId="2F60DE0D" w14:textId="77777777" w:rsidTr="00A13DCB">
        <w:trPr>
          <w:trHeight w:val="20"/>
        </w:trPr>
        <w:tc>
          <w:tcPr>
            <w:tcW w:w="4195" w:type="dxa"/>
          </w:tcPr>
          <w:p w14:paraId="7A0F2B09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  البحث الأدبي ومنهجه</w:t>
            </w:r>
          </w:p>
        </w:tc>
        <w:tc>
          <w:tcPr>
            <w:tcW w:w="3284" w:type="dxa"/>
          </w:tcPr>
          <w:p w14:paraId="32F30057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د . نوري شاكر الآلوسي</w:t>
            </w:r>
          </w:p>
        </w:tc>
      </w:tr>
      <w:tr w:rsidR="00A13DCB" w:rsidRPr="006A6986" w14:paraId="56422E3A" w14:textId="77777777" w:rsidTr="00A13DCB">
        <w:trPr>
          <w:trHeight w:val="20"/>
        </w:trPr>
        <w:tc>
          <w:tcPr>
            <w:tcW w:w="4195" w:type="dxa"/>
          </w:tcPr>
          <w:p w14:paraId="32336766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البحوث الأدبية منهجها ومصادرها</w:t>
            </w:r>
          </w:p>
        </w:tc>
        <w:tc>
          <w:tcPr>
            <w:tcW w:w="3284" w:type="dxa"/>
          </w:tcPr>
          <w:p w14:paraId="79128340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د . محمد عبد المنعم خفاجي</w:t>
            </w:r>
          </w:p>
        </w:tc>
      </w:tr>
      <w:tr w:rsidR="00A13DCB" w:rsidRPr="006A6986" w14:paraId="6979D341" w14:textId="77777777" w:rsidTr="00A13DCB">
        <w:trPr>
          <w:trHeight w:val="20"/>
        </w:trPr>
        <w:tc>
          <w:tcPr>
            <w:tcW w:w="4195" w:type="dxa"/>
          </w:tcPr>
          <w:p w14:paraId="43F44A33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منهج البحث الأدبي عند العرب</w:t>
            </w:r>
          </w:p>
        </w:tc>
        <w:tc>
          <w:tcPr>
            <w:tcW w:w="3284" w:type="dxa"/>
          </w:tcPr>
          <w:p w14:paraId="0DCF6C49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د . احمد جاسم النجدي</w:t>
            </w:r>
          </w:p>
        </w:tc>
      </w:tr>
      <w:tr w:rsidR="00A13DCB" w:rsidRPr="006A6986" w14:paraId="7F0D911C" w14:textId="77777777" w:rsidTr="00A13DCB">
        <w:trPr>
          <w:trHeight w:val="20"/>
        </w:trPr>
        <w:tc>
          <w:tcPr>
            <w:tcW w:w="4195" w:type="dxa"/>
          </w:tcPr>
          <w:p w14:paraId="01AA614C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  كيف تكتب بحثا ً أو رسالة</w:t>
            </w:r>
          </w:p>
        </w:tc>
        <w:tc>
          <w:tcPr>
            <w:tcW w:w="3284" w:type="dxa"/>
          </w:tcPr>
          <w:p w14:paraId="00635DAE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د . احمد شلبي</w:t>
            </w:r>
          </w:p>
        </w:tc>
      </w:tr>
      <w:tr w:rsidR="00A13DCB" w:rsidRPr="006A6986" w14:paraId="0CB0D87A" w14:textId="77777777" w:rsidTr="00A13DCB">
        <w:trPr>
          <w:trHeight w:val="20"/>
        </w:trPr>
        <w:tc>
          <w:tcPr>
            <w:tcW w:w="4195" w:type="dxa"/>
          </w:tcPr>
          <w:p w14:paraId="4684D926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مناهج البحث العلمي</w:t>
            </w:r>
          </w:p>
        </w:tc>
        <w:tc>
          <w:tcPr>
            <w:tcW w:w="3284" w:type="dxa"/>
          </w:tcPr>
          <w:p w14:paraId="718B6BBB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د . عبد الرحمن بدوي</w:t>
            </w:r>
          </w:p>
        </w:tc>
      </w:tr>
      <w:tr w:rsidR="00A13DCB" w:rsidRPr="006A6986" w14:paraId="77A9EEF2" w14:textId="77777777" w:rsidTr="00A13DCB">
        <w:trPr>
          <w:trHeight w:val="20"/>
        </w:trPr>
        <w:tc>
          <w:tcPr>
            <w:tcW w:w="4195" w:type="dxa"/>
          </w:tcPr>
          <w:p w14:paraId="776D7764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منهج البحث اللغوي بين التراث وعلم اللغة الحديث</w:t>
            </w:r>
          </w:p>
        </w:tc>
        <w:tc>
          <w:tcPr>
            <w:tcW w:w="3284" w:type="dxa"/>
          </w:tcPr>
          <w:p w14:paraId="3D8A2493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د . علي زوين</w:t>
            </w:r>
          </w:p>
        </w:tc>
      </w:tr>
      <w:tr w:rsidR="00A13DCB" w:rsidRPr="006A6986" w14:paraId="692CE485" w14:textId="77777777" w:rsidTr="00A13DCB">
        <w:trPr>
          <w:trHeight w:val="20"/>
        </w:trPr>
        <w:tc>
          <w:tcPr>
            <w:tcW w:w="4195" w:type="dxa"/>
          </w:tcPr>
          <w:p w14:paraId="4D40A80F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 xml:space="preserve">  دليل كتابة التقارير</w:t>
            </w:r>
          </w:p>
        </w:tc>
        <w:tc>
          <w:tcPr>
            <w:tcW w:w="3284" w:type="dxa"/>
          </w:tcPr>
          <w:p w14:paraId="447C21E3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د . بشير عباس العلاق</w:t>
            </w:r>
          </w:p>
        </w:tc>
      </w:tr>
      <w:tr w:rsidR="00A13DCB" w:rsidRPr="006A6986" w14:paraId="6E56FD10" w14:textId="77777777" w:rsidTr="00A13DCB">
        <w:trPr>
          <w:trHeight w:val="20"/>
        </w:trPr>
        <w:tc>
          <w:tcPr>
            <w:tcW w:w="4195" w:type="dxa"/>
          </w:tcPr>
          <w:p w14:paraId="7A47A119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المكتبة ومنهج البحث</w:t>
            </w:r>
          </w:p>
        </w:tc>
        <w:tc>
          <w:tcPr>
            <w:tcW w:w="3284" w:type="dxa"/>
          </w:tcPr>
          <w:p w14:paraId="28FC33AB" w14:textId="77777777" w:rsidR="00A13DCB" w:rsidRPr="006A6986" w:rsidRDefault="00A13DCB" w:rsidP="004A5183">
            <w:pPr>
              <w:pStyle w:val="a6"/>
              <w:spacing w:after="120" w:line="360" w:lineRule="auto"/>
              <w:ind w:left="0" w:right="-1276"/>
              <w:rPr>
                <w:rFonts w:asciiTheme="minorBidi" w:hAnsiTheme="minorBidi"/>
                <w:sz w:val="32"/>
                <w:szCs w:val="32"/>
                <w:rtl/>
                <w:lang w:bidi="ar-IQ"/>
              </w:rPr>
            </w:pPr>
            <w:r w:rsidRPr="006A6986">
              <w:rPr>
                <w:rFonts w:asciiTheme="minorBidi" w:hAnsiTheme="minorBidi"/>
                <w:sz w:val="32"/>
                <w:szCs w:val="32"/>
                <w:rtl/>
                <w:lang w:bidi="ar-IQ"/>
              </w:rPr>
              <w:t>د. عبد الجبار عبد الرحمن</w:t>
            </w:r>
          </w:p>
        </w:tc>
      </w:tr>
    </w:tbl>
    <w:p w14:paraId="1A3735C4" w14:textId="77777777" w:rsidR="00A13DCB" w:rsidRPr="006A6986" w:rsidRDefault="00A13DCB" w:rsidP="00A13DCB">
      <w:pPr>
        <w:spacing w:after="120" w:line="360" w:lineRule="auto"/>
        <w:ind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531669DB" w14:textId="77777777" w:rsidR="00A13DCB" w:rsidRPr="006A6986" w:rsidRDefault="001E5AE6" w:rsidP="00A13DCB">
      <w:pPr>
        <w:spacing w:after="120" w:line="360" w:lineRule="auto"/>
        <w:ind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س ← انسب الكتب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إلى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مؤلفيها </w:t>
      </w:r>
    </w:p>
    <w:p w14:paraId="1DE7E59B" w14:textId="77777777" w:rsidR="001E5AE6" w:rsidRPr="006A6986" w:rsidRDefault="001E5AE6" w:rsidP="00A13DCB">
      <w:pPr>
        <w:spacing w:after="120" w:line="360" w:lineRule="auto"/>
        <w:ind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ج ←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أعلاه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F203DB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64602620" w14:textId="77777777" w:rsidR="001E5AE6" w:rsidRPr="006A6986" w:rsidRDefault="001E5AE6" w:rsidP="00A13DCB">
      <w:pPr>
        <w:spacing w:after="120" w:line="360" w:lineRule="auto"/>
        <w:ind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57A38A04" w14:textId="77777777" w:rsidR="004A5183" w:rsidRPr="006A6986" w:rsidRDefault="004A5183" w:rsidP="004A5183">
      <w:pPr>
        <w:spacing w:after="120" w:line="360" w:lineRule="auto"/>
        <w:ind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37F2A6FA" w14:textId="77777777" w:rsidR="001E5AE6" w:rsidRPr="006A6986" w:rsidRDefault="001E5AE6" w:rsidP="004A5183">
      <w:pPr>
        <w:pStyle w:val="a6"/>
        <w:spacing w:after="120" w:line="360" w:lineRule="auto"/>
        <w:ind w:left="-908" w:right="-1276"/>
        <w:rPr>
          <w:rFonts w:asciiTheme="minorBidi" w:hAnsiTheme="minorBidi"/>
          <w:sz w:val="32"/>
          <w:szCs w:val="32"/>
          <w:u w:val="double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س ← هل من داعي </w:t>
      </w:r>
      <w:r w:rsidR="0079109F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للإهداء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والشكر والتقدير ؟ وما الفرق بينهما </w:t>
      </w:r>
    </w:p>
    <w:p w14:paraId="72FC9165" w14:textId="77777777" w:rsidR="001E5AE6" w:rsidRPr="006A6986" w:rsidRDefault="0079109F" w:rsidP="004A5183">
      <w:pPr>
        <w:pStyle w:val="a6"/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الإهداء</w:t>
      </w:r>
      <w:r w:rsidR="001E5AE6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←</w:t>
      </w:r>
      <w:r w:rsidR="001E5AE6" w:rsidRPr="006A6986">
        <w:rPr>
          <w:rFonts w:asciiTheme="minorBidi" w:hAnsiTheme="minorBidi"/>
          <w:sz w:val="32"/>
          <w:szCs w:val="32"/>
          <w:rtl/>
          <w:lang w:bidi="ar-IQ"/>
        </w:rPr>
        <w:t xml:space="preserve"> هو </w:t>
      </w:r>
      <w:r w:rsidR="001E5AE6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نوع من الامتنان والشكر</w:t>
      </w:r>
      <w:r w:rsidR="001E5AE6" w:rsidRPr="006A6986">
        <w:rPr>
          <w:rFonts w:asciiTheme="minorBidi" w:hAnsiTheme="minorBidi"/>
          <w:sz w:val="32"/>
          <w:szCs w:val="32"/>
          <w:rtl/>
          <w:lang w:bidi="ar-IQ"/>
        </w:rPr>
        <w:t xml:space="preserve"> للذين يساعدون في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أشياء</w:t>
      </w:r>
      <w:r w:rsidR="001E5AE6" w:rsidRPr="006A6986">
        <w:rPr>
          <w:rFonts w:asciiTheme="minorBidi" w:hAnsiTheme="minorBidi"/>
          <w:sz w:val="32"/>
          <w:szCs w:val="32"/>
          <w:rtl/>
          <w:lang w:bidi="ar-IQ"/>
        </w:rPr>
        <w:t xml:space="preserve"> معينة في البحث والسائر عليه في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أول</w:t>
      </w:r>
      <w:r w:rsidR="001E5AE6" w:rsidRPr="006A6986">
        <w:rPr>
          <w:rFonts w:asciiTheme="minorBidi" w:hAnsiTheme="minorBidi"/>
          <w:sz w:val="32"/>
          <w:szCs w:val="32"/>
          <w:rtl/>
          <w:lang w:bidi="ar-IQ"/>
        </w:rPr>
        <w:t xml:space="preserve"> من يشكر </w:t>
      </w:r>
      <w:r w:rsidR="001E5AE6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هو شكر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الأستاذ</w:t>
      </w:r>
      <w:r w:rsidR="001E5AE6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المشرف </w:t>
      </w:r>
      <w:r w:rsidR="001E5AE6" w:rsidRPr="006A6986">
        <w:rPr>
          <w:rFonts w:asciiTheme="minorBidi" w:hAnsiTheme="minorBidi"/>
          <w:sz w:val="32"/>
          <w:szCs w:val="32"/>
          <w:rtl/>
          <w:lang w:bidi="ar-IQ"/>
        </w:rPr>
        <w:t xml:space="preserve">ثم نذكر الذين بعده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أي</w:t>
      </w:r>
      <w:r w:rsidR="001E5AE6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إذا</w:t>
      </w:r>
      <w:r w:rsidR="001E5AE6" w:rsidRPr="006A6986">
        <w:rPr>
          <w:rFonts w:asciiTheme="minorBidi" w:hAnsiTheme="minorBidi"/>
          <w:sz w:val="32"/>
          <w:szCs w:val="32"/>
          <w:rtl/>
          <w:lang w:bidi="ar-IQ"/>
        </w:rPr>
        <w:t xml:space="preserve"> كان هناك شخص ساعدك في مصدر ما وشكر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أساتذة</w:t>
      </w:r>
      <w:r w:rsidR="001E5AE6" w:rsidRPr="006A6986">
        <w:rPr>
          <w:rFonts w:asciiTheme="minorBidi" w:hAnsiTheme="minorBidi"/>
          <w:sz w:val="32"/>
          <w:szCs w:val="32"/>
          <w:rtl/>
          <w:lang w:bidi="ar-IQ"/>
        </w:rPr>
        <w:t xml:space="preserve"> قاموا بذلك ثم نلتفت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إلى</w:t>
      </w:r>
      <w:r w:rsidR="001E5AE6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الأشخاص</w:t>
      </w:r>
      <w:r w:rsidR="001E5AE6"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الذين ساعدوا في المادة . </w:t>
      </w:r>
    </w:p>
    <w:p w14:paraId="5E62C1F5" w14:textId="77777777" w:rsidR="00F673CA" w:rsidRPr="006A6986" w:rsidRDefault="0079109F" w:rsidP="004A5183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آخر</w:t>
      </w:r>
      <w:r w:rsidR="00F673CA" w:rsidRPr="006A6986">
        <w:rPr>
          <w:rFonts w:asciiTheme="minorBidi" w:hAnsiTheme="minorBidi"/>
          <w:sz w:val="32"/>
          <w:szCs w:val="32"/>
          <w:rtl/>
          <w:lang w:bidi="ar-IQ"/>
        </w:rPr>
        <w:t xml:space="preserve"> كلمة تنتهي بها المقدمة هو شكر المشرف ولا يعتبر شكره في صفحة الشكر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إعادة</w:t>
      </w:r>
      <w:r w:rsidR="00F673CA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0DB7ADFF" w14:textId="77777777" w:rsidR="00F673CA" w:rsidRPr="006A6986" w:rsidRDefault="00F673CA" w:rsidP="004A5183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lastRenderedPageBreak/>
        <w:t xml:space="preserve">تخصص في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الإهداء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ورقة كاملة يكتب في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الأعلى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(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الإهداء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) ثم في بداية الصفحة (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إلى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) وتحتها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إلى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من نريد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إهداء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البحث مثلا ( الوالدين – ثم الزوج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أو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الزوجة ,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وأحيانا ً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الأولاد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)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أي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يرجع ذلك للباحث </w:t>
      </w:r>
    </w:p>
    <w:p w14:paraId="5A9AC8E1" w14:textId="77777777" w:rsidR="00F673CA" w:rsidRPr="006A6986" w:rsidRDefault="0079109F" w:rsidP="004A5183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إذا</w:t>
      </w:r>
      <w:r w:rsidR="00F673CA"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اهدي البحث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إلى</w:t>
      </w:r>
      <w:r w:rsidR="00F673CA" w:rsidRPr="006A6986">
        <w:rPr>
          <w:rFonts w:asciiTheme="minorBidi" w:hAnsiTheme="minorBidi"/>
          <w:sz w:val="32"/>
          <w:szCs w:val="32"/>
          <w:rtl/>
          <w:lang w:bidi="ar-IQ"/>
        </w:rPr>
        <w:t xml:space="preserve"> ( الرسول صلى الله عليه وسلم ) لا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يأتي</w:t>
      </w:r>
      <w:r w:rsidR="00F673CA" w:rsidRPr="006A6986">
        <w:rPr>
          <w:rFonts w:asciiTheme="minorBidi" w:hAnsiTheme="minorBidi"/>
          <w:sz w:val="32"/>
          <w:szCs w:val="32"/>
          <w:rtl/>
          <w:lang w:bidi="ar-IQ"/>
        </w:rPr>
        <w:t xml:space="preserve"> بعده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أي</w:t>
      </w:r>
      <w:r w:rsidR="00F673CA" w:rsidRPr="006A6986">
        <w:rPr>
          <w:rFonts w:asciiTheme="minorBidi" w:hAnsiTheme="minorBidi"/>
          <w:sz w:val="32"/>
          <w:szCs w:val="32"/>
          <w:rtl/>
          <w:lang w:bidi="ar-IQ"/>
        </w:rPr>
        <w:t xml:space="preserve"> شخص في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الإهداء</w:t>
      </w:r>
      <w:r w:rsidR="00F673CA" w:rsidRPr="006A6986">
        <w:rPr>
          <w:rFonts w:asciiTheme="minorBidi" w:hAnsiTheme="minorBidi"/>
          <w:sz w:val="32"/>
          <w:szCs w:val="32"/>
          <w:rtl/>
          <w:lang w:bidi="ar-IQ"/>
        </w:rPr>
        <w:t xml:space="preserve"> وباقي الشخصيات تذكر في الشكر والتقدير </w:t>
      </w:r>
    </w:p>
    <w:p w14:paraId="7F19573F" w14:textId="77777777" w:rsidR="00F673CA" w:rsidRPr="006A6986" w:rsidRDefault="00F673CA" w:rsidP="004A5183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بعد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الإهداء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79109F" w:rsidRPr="006A6986">
        <w:rPr>
          <w:rFonts w:asciiTheme="minorBidi" w:hAnsiTheme="minorBidi"/>
          <w:sz w:val="32"/>
          <w:szCs w:val="32"/>
          <w:rtl/>
          <w:lang w:bidi="ar-IQ"/>
        </w:rPr>
        <w:t>يأتي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ما يسمى ( محتويات البحث ) ونقصد به ( الفهرس ) </w:t>
      </w:r>
    </w:p>
    <w:p w14:paraId="0A35013A" w14:textId="77777777" w:rsidR="00F673CA" w:rsidRPr="006A6986" w:rsidRDefault="00F673CA" w:rsidP="004A5183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هناك فهرس مختصر ( يشير للعناوين الرئيسية ويكتفي بذلك ) </w:t>
      </w:r>
    </w:p>
    <w:p w14:paraId="2E7CD2EE" w14:textId="77777777" w:rsidR="00F673CA" w:rsidRPr="006A6986" w:rsidRDefault="00F673CA" w:rsidP="004A5183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وهناك فهرس مفصل ( يشير للعناوين الرئيسية وبعدها يعطي نبذ سريعة عن عناوين درسها في العناوين الرئيسية ) </w:t>
      </w:r>
    </w:p>
    <w:p w14:paraId="05B4CB88" w14:textId="77777777" w:rsidR="00E21A24" w:rsidRPr="006A6986" w:rsidRDefault="00E21A24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i/>
          <w:iCs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i/>
          <w:iCs/>
          <w:sz w:val="32"/>
          <w:szCs w:val="32"/>
          <w:rtl/>
          <w:lang w:bidi="ar-IQ"/>
        </w:rPr>
        <w:t xml:space="preserve">المحاضرة الرابعة   13 / 11 / 2011 </w:t>
      </w:r>
    </w:p>
    <w:p w14:paraId="03F0D66F" w14:textId="77777777" w:rsidR="00E21A24" w:rsidRPr="006A6986" w:rsidRDefault="00E21A24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u w:val="double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س ← ما الفرق بين الرسالة </w:t>
      </w:r>
      <w:r w:rsidR="00D32245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والأطروحة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؟؟</w:t>
      </w:r>
    </w:p>
    <w:p w14:paraId="495F1260" w14:textId="77777777" w:rsidR="00E21A24" w:rsidRPr="006A6986" w:rsidRDefault="00E21A24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ج ← </w:t>
      </w:r>
    </w:p>
    <w:p w14:paraId="5F50D39A" w14:textId="77777777" w:rsidR="00E21A24" w:rsidRPr="006A6986" w:rsidRDefault="00E21A24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الرسالة تكتب في الماجستير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, </w:t>
      </w:r>
      <w:r w:rsidR="00D32245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والأطروحة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تكتب في الدكتوراه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, وسميت رسالة الماجستير بـ ( الرسالة )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لان العرب كانوا يسمون المؤلف </w:t>
      </w:r>
      <w:r w:rsidR="00D32245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الصغير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( رسالة )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فالدراسة 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>الأكاديمية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ترى 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>إن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الماجستير مؤلف صغير يمهد للدكتوراه وفسر ذلك تفسيرا ً علميا ً ( العقاد ) .</w:t>
      </w:r>
    </w:p>
    <w:p w14:paraId="3AD295E9" w14:textId="77777777" w:rsidR="00E21A24" w:rsidRPr="006A6986" w:rsidRDefault="00E21A24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ويكون ترتيب البحث كالتالي ← </w:t>
      </w:r>
    </w:p>
    <w:p w14:paraId="3BCDD2C1" w14:textId="77777777" w:rsidR="00E21A24" w:rsidRPr="006A6986" w:rsidRDefault="00E21A24" w:rsidP="00E21A24">
      <w:pPr>
        <w:pStyle w:val="a6"/>
        <w:numPr>
          <w:ilvl w:val="0"/>
          <w:numId w:val="17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العنوان </w:t>
      </w:r>
    </w:p>
    <w:p w14:paraId="621AF80C" w14:textId="77777777" w:rsidR="00E21A24" w:rsidRPr="006A6986" w:rsidRDefault="00D32245" w:rsidP="00E21A24">
      <w:pPr>
        <w:pStyle w:val="a6"/>
        <w:numPr>
          <w:ilvl w:val="0"/>
          <w:numId w:val="17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الإقرار</w:t>
      </w:r>
      <w:r w:rsidR="00E21A24" w:rsidRPr="006A6986">
        <w:rPr>
          <w:rFonts w:asciiTheme="minorBidi" w:hAnsiTheme="minorBidi"/>
          <w:sz w:val="32"/>
          <w:szCs w:val="32"/>
          <w:rtl/>
          <w:lang w:bidi="ar-IQ"/>
        </w:rPr>
        <w:t xml:space="preserve"> ( المشرف – اللجنة ) </w:t>
      </w:r>
    </w:p>
    <w:p w14:paraId="3FAADE91" w14:textId="77777777" w:rsidR="00E21A24" w:rsidRPr="006A6986" w:rsidRDefault="00D32245" w:rsidP="00E21A24">
      <w:pPr>
        <w:pStyle w:val="a6"/>
        <w:numPr>
          <w:ilvl w:val="0"/>
          <w:numId w:val="17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الآية</w:t>
      </w:r>
      <w:r w:rsidR="00E21A24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19294455" w14:textId="77777777" w:rsidR="00E21A24" w:rsidRPr="006A6986" w:rsidRDefault="00D32245" w:rsidP="00E21A24">
      <w:pPr>
        <w:pStyle w:val="a6"/>
        <w:numPr>
          <w:ilvl w:val="0"/>
          <w:numId w:val="17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الإهداء</w:t>
      </w:r>
      <w:r w:rsidR="00E21A24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5F2F3AAF" w14:textId="77777777" w:rsidR="00E21A24" w:rsidRPr="006A6986" w:rsidRDefault="00E21A24" w:rsidP="00E21A24">
      <w:pPr>
        <w:pStyle w:val="a6"/>
        <w:numPr>
          <w:ilvl w:val="0"/>
          <w:numId w:val="17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الشكر </w:t>
      </w:r>
    </w:p>
    <w:p w14:paraId="31EB2231" w14:textId="77777777" w:rsidR="00E21A24" w:rsidRPr="006A6986" w:rsidRDefault="00E21A24" w:rsidP="00E21A24">
      <w:pPr>
        <w:pStyle w:val="a6"/>
        <w:numPr>
          <w:ilvl w:val="0"/>
          <w:numId w:val="17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المحتويات </w:t>
      </w:r>
    </w:p>
    <w:p w14:paraId="248B8ABE" w14:textId="77777777" w:rsidR="00E21A24" w:rsidRPr="006A6986" w:rsidRDefault="00E21A24" w:rsidP="00E21A24">
      <w:pPr>
        <w:pStyle w:val="a6"/>
        <w:numPr>
          <w:ilvl w:val="0"/>
          <w:numId w:val="17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المقدمة </w:t>
      </w:r>
    </w:p>
    <w:p w14:paraId="185665CE" w14:textId="77777777" w:rsidR="00E21A24" w:rsidRPr="006A6986" w:rsidRDefault="00E21A24" w:rsidP="00E21A24">
      <w:pPr>
        <w:pStyle w:val="a6"/>
        <w:numPr>
          <w:ilvl w:val="0"/>
          <w:numId w:val="17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التمهيد </w:t>
      </w:r>
    </w:p>
    <w:p w14:paraId="458C4DF4" w14:textId="77777777" w:rsidR="00E21A24" w:rsidRPr="006A6986" w:rsidRDefault="00E21A24" w:rsidP="00E21A24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************ </w:t>
      </w:r>
    </w:p>
    <w:p w14:paraId="3297535F" w14:textId="77777777" w:rsidR="00E21A24" w:rsidRPr="006A6986" w:rsidRDefault="00E21A24" w:rsidP="00E21A24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u w:val="double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س ← لماذا فهرس المحتويات بالبحوث </w:t>
      </w:r>
      <w:r w:rsidR="00D32245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الأكاديمية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</w:t>
      </w:r>
      <w:r w:rsidR="00D32245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تأتي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في مقدمة البحث بينما كل الكتب في النهاية </w:t>
      </w:r>
    </w:p>
    <w:p w14:paraId="72663328" w14:textId="77777777" w:rsidR="00E21A24" w:rsidRPr="006A6986" w:rsidRDefault="00E21A24" w:rsidP="00E21A24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lastRenderedPageBreak/>
        <w:t xml:space="preserve">ج ← يرى المختصون بمنهج البحث 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>إن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من الضروري 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يتقدم فهرس المحتويات على متنه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لسرعة وصول المستفيدين </w:t>
      </w:r>
      <w:r w:rsidR="00D32245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إليه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</w:t>
      </w:r>
    </w:p>
    <w:p w14:paraId="55C588F4" w14:textId="77777777" w:rsidR="00E21A24" w:rsidRPr="006A6986" w:rsidRDefault="00E21A24" w:rsidP="00E21A24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الفهارس كثيرة وكل فهرس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الغاية منه فائدة المتلقي وخدمته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1623E98F" w14:textId="77777777" w:rsidR="00E21A24" w:rsidRPr="006A6986" w:rsidRDefault="00E21A24" w:rsidP="00E21A24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أي فهرس آخر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غير فهرس المحتويات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يأتي في نهاية البحث ويعد ملحقا ً عندئذٍ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7AC3E285" w14:textId="77777777" w:rsidR="00E21A24" w:rsidRPr="006A6986" w:rsidRDefault="00E21A24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الفهرس على عدة أنواع منها ( فهرس 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>الآيات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– 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>الأحاديث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الشريفة – للأعلام – للأماكن – 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>الأبيات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الشعرية الواردة في البحث ) </w:t>
      </w:r>
    </w:p>
    <w:p w14:paraId="47D604C6" w14:textId="77777777" w:rsidR="00C97771" w:rsidRPr="006A6986" w:rsidRDefault="00C97771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س ← أين تضع الفهارس 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>الآتية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>أعلاه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7881EE87" w14:textId="77777777" w:rsidR="00C97771" w:rsidRPr="006A6986" w:rsidRDefault="00C97771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ج ← يكون في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كلمة واحدة ( في المقدمة ) </w:t>
      </w:r>
    </w:p>
    <w:p w14:paraId="2BA89FA4" w14:textId="77777777" w:rsidR="00C97771" w:rsidRPr="006A6986" w:rsidRDefault="00C97771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7F010DF2" w14:textId="77777777" w:rsidR="00C97771" w:rsidRPr="006A6986" w:rsidRDefault="00C97771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66810608" w14:textId="77777777" w:rsidR="00C97771" w:rsidRPr="006A6986" w:rsidRDefault="00C97771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7ED14A54" w14:textId="77777777" w:rsidR="00C97771" w:rsidRPr="006A6986" w:rsidRDefault="00C97771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3E1D6829" w14:textId="77777777" w:rsidR="00C97771" w:rsidRPr="006A6986" w:rsidRDefault="00C97771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م/ المقدمة </w:t>
      </w:r>
    </w:p>
    <w:p w14:paraId="0931B940" w14:textId="77777777" w:rsidR="00C97771" w:rsidRPr="006A6986" w:rsidRDefault="00C97771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u w:val="double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س ← </w:t>
      </w:r>
      <w:r w:rsidR="00D32245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أيهما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اسبق في الكتابة أو بماذا </w:t>
      </w:r>
      <w:r w:rsidR="00D32245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يبدأ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الباحث بكتابة المقدمة أم التمهيد ؟! </w:t>
      </w:r>
    </w:p>
    <w:p w14:paraId="539C833F" w14:textId="77777777" w:rsidR="00C97771" w:rsidRPr="006A6986" w:rsidRDefault="00C97771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ج ←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على </w:t>
      </w:r>
      <w:r w:rsidR="00D32245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الإطلاق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المقدمة تكتب آخر شيء في البحث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وذلك لان المقدمة شبيهة عند العرب بـ ( بخطبة الكتاب ) والكاتب يجب عليه أن يمتلك 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>أسلوبا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ً أي صياغة لغوية تعبيرية .</w:t>
      </w:r>
    </w:p>
    <w:p w14:paraId="3663EE2A" w14:textId="77777777" w:rsidR="00C97771" w:rsidRPr="006A6986" w:rsidRDefault="00694CFF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32B498C6" w14:textId="77777777" w:rsidR="00C97771" w:rsidRPr="006A6986" w:rsidRDefault="00C97771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م/ عناصر المقدمة </w:t>
      </w:r>
    </w:p>
    <w:p w14:paraId="5555C3C3" w14:textId="77777777" w:rsidR="00C97771" w:rsidRPr="006A6986" w:rsidRDefault="00C97771" w:rsidP="00E21A2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عناصر المقدمة متعددة وهي ← </w:t>
      </w:r>
    </w:p>
    <w:p w14:paraId="5643F5E4" w14:textId="77777777" w:rsidR="00C97771" w:rsidRPr="006A6986" w:rsidRDefault="00C97771" w:rsidP="00C97771">
      <w:pPr>
        <w:pStyle w:val="a6"/>
        <w:numPr>
          <w:ilvl w:val="0"/>
          <w:numId w:val="18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تتحدث عن موضوعك ( وهو الأمر الأول 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>والأساسي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) </w:t>
      </w:r>
    </w:p>
    <w:p w14:paraId="083D14CE" w14:textId="77777777" w:rsidR="00C97771" w:rsidRPr="006A6986" w:rsidRDefault="00C97771" w:rsidP="00C97771">
      <w:pPr>
        <w:pStyle w:val="a6"/>
        <w:numPr>
          <w:ilvl w:val="0"/>
          <w:numId w:val="18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تتطرق للذين سبقوك بكتابة أو دراسة هذا الموضوع ( فنتكلم عنهم كأننا تلاميذ لهم وهو 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>أساتذة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لنا ) </w:t>
      </w:r>
    </w:p>
    <w:p w14:paraId="2A53E8AC" w14:textId="77777777" w:rsidR="00C97771" w:rsidRPr="006A6986" w:rsidRDefault="00C97771" w:rsidP="00C97771">
      <w:pPr>
        <w:pStyle w:val="a6"/>
        <w:numPr>
          <w:ilvl w:val="0"/>
          <w:numId w:val="18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دواعي الاختيار ( أي 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>أسباب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اختيار الموضوع ) </w:t>
      </w:r>
    </w:p>
    <w:p w14:paraId="7011CD0C" w14:textId="77777777" w:rsidR="00C97771" w:rsidRPr="006A6986" w:rsidRDefault="00C97771" w:rsidP="00C97771">
      <w:pPr>
        <w:pStyle w:val="a6"/>
        <w:numPr>
          <w:ilvl w:val="0"/>
          <w:numId w:val="18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نصف البحث ( أي كان نقول جاء بحثي بتمهيد وفصلان وجاء بالتمهيد كذا وكذا وبعده تلاه 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>الفصل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الأول وجاء فيه كذا وكذا وتلاه الفصل الثاني وفيه كذا وكذا , وبعد ذلك الخاتمة وبعد الخاتمة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شيء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lastRenderedPageBreak/>
        <w:t>مهم وهو اعتراف الباحث بالتقصير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وانه </w:t>
      </w:r>
      <w:r w:rsidR="00D32245" w:rsidRPr="006A6986">
        <w:rPr>
          <w:rFonts w:asciiTheme="minorBidi" w:hAnsiTheme="minorBidi"/>
          <w:sz w:val="32"/>
          <w:szCs w:val="32"/>
          <w:rtl/>
          <w:lang w:bidi="ar-IQ"/>
        </w:rPr>
        <w:t>أدى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ما عليه وبعد الاعتراف يقدم الشكر للمشرف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وهو جزء من المقدمة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F722EB" w:rsidRPr="006A6986">
        <w:rPr>
          <w:rFonts w:asciiTheme="minorBidi" w:hAnsiTheme="minorBidi"/>
          <w:sz w:val="32"/>
          <w:szCs w:val="32"/>
          <w:rtl/>
          <w:lang w:bidi="ar-IQ"/>
        </w:rPr>
        <w:t xml:space="preserve">. </w:t>
      </w:r>
    </w:p>
    <w:p w14:paraId="75F438E5" w14:textId="77777777" w:rsidR="00F722EB" w:rsidRPr="006A6986" w:rsidRDefault="00F722EB" w:rsidP="00F722EB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***********   </w:t>
      </w:r>
    </w:p>
    <w:p w14:paraId="3537ACFE" w14:textId="77777777" w:rsidR="00F722EB" w:rsidRPr="006A6986" w:rsidRDefault="00F722EB" w:rsidP="00F722EB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المحاضرة الخامسة 20 / 11 / 2011 </w:t>
      </w:r>
    </w:p>
    <w:p w14:paraId="33F4533B" w14:textId="77777777" w:rsidR="00F722EB" w:rsidRPr="006A6986" w:rsidRDefault="00F722EB" w:rsidP="00F722EB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م / التمهيد </w:t>
      </w:r>
    </w:p>
    <w:p w14:paraId="3F29D8CC" w14:textId="77777777" w:rsidR="00F722EB" w:rsidRPr="006A6986" w:rsidRDefault="00F722EB" w:rsidP="00F722EB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جزء من </w:t>
      </w:r>
      <w:r w:rsidR="009620C3" w:rsidRPr="006A6986">
        <w:rPr>
          <w:rFonts w:asciiTheme="minorBidi" w:hAnsiTheme="minorBidi"/>
          <w:sz w:val="32"/>
          <w:szCs w:val="32"/>
          <w:rtl/>
          <w:lang w:bidi="ar-IQ"/>
        </w:rPr>
        <w:t>أجزاء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البحث فهو مادة علمية فيه هوامش حتى </w:t>
      </w:r>
      <w:r w:rsidR="009620C3" w:rsidRPr="006A6986">
        <w:rPr>
          <w:rFonts w:asciiTheme="minorBidi" w:hAnsiTheme="minorBidi"/>
          <w:sz w:val="32"/>
          <w:szCs w:val="32"/>
          <w:rtl/>
          <w:lang w:bidi="ar-IQ"/>
        </w:rPr>
        <w:t>إن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بعض </w:t>
      </w:r>
      <w:r w:rsidR="009620C3" w:rsidRPr="006A6986">
        <w:rPr>
          <w:rFonts w:asciiTheme="minorBidi" w:hAnsiTheme="minorBidi"/>
          <w:sz w:val="32"/>
          <w:szCs w:val="32"/>
          <w:rtl/>
          <w:lang w:bidi="ar-IQ"/>
        </w:rPr>
        <w:t>الأحيان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يتصور </w:t>
      </w:r>
      <w:r w:rsidR="009620C3" w:rsidRPr="006A6986">
        <w:rPr>
          <w:rFonts w:asciiTheme="minorBidi" w:hAnsiTheme="minorBidi"/>
          <w:sz w:val="32"/>
          <w:szCs w:val="32"/>
          <w:rtl/>
          <w:lang w:bidi="ar-IQ"/>
        </w:rPr>
        <w:t>كأنه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فصل من فصول البحث لدقة كتابته وصنع العبارة ولوجود الهامش فيه .</w:t>
      </w:r>
    </w:p>
    <w:p w14:paraId="436EE632" w14:textId="77777777" w:rsidR="00F722EB" w:rsidRPr="006A6986" w:rsidRDefault="00F722EB" w:rsidP="00F722EB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u w:val="thick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س ← ما الفرق بينه وبين الفصول ؟؟</w:t>
      </w:r>
    </w:p>
    <w:p w14:paraId="1081EF13" w14:textId="77777777" w:rsidR="00F722EB" w:rsidRPr="006A6986" w:rsidRDefault="00F722EB" w:rsidP="00F722EB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ج ←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الفصول مقيدة تماما ً بعنوان البحث ولذلك عنوان البحث يصل إلى حد </w:t>
      </w:r>
      <w:r w:rsidR="009620C3" w:rsidRPr="006A6986">
        <w:rPr>
          <w:rFonts w:asciiTheme="minorBidi" w:hAnsiTheme="minorBidi"/>
          <w:sz w:val="32"/>
          <w:szCs w:val="32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يناقش في بعض </w:t>
      </w:r>
      <w:r w:rsidR="009620C3" w:rsidRPr="006A6986">
        <w:rPr>
          <w:rFonts w:asciiTheme="minorBidi" w:hAnsiTheme="minorBidi"/>
          <w:sz w:val="32"/>
          <w:szCs w:val="32"/>
          <w:rtl/>
          <w:lang w:bidi="ar-IQ"/>
        </w:rPr>
        <w:t>الأحيان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في اللجنة العلمية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فالفصول عبارة عن متن وجوهر البحث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63BD5663" w14:textId="77777777" w:rsidR="00F722EB" w:rsidRPr="006A6986" w:rsidRDefault="009620C3" w:rsidP="00F722EB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u w:val="thick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أما</w:t>
      </w:r>
      <w:r w:rsidR="00F722EB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التهميد فهو المادة المضيئة للبحث ومنورة له فهو مادة علمية مقيدة بشروط الكتابة </w:t>
      </w:r>
    </w:p>
    <w:p w14:paraId="71A7ED6D" w14:textId="77777777" w:rsidR="00F722EB" w:rsidRPr="006A6986" w:rsidRDefault="00F722EB" w:rsidP="00F722EB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524C6A27" w14:textId="77777777" w:rsidR="00F722EB" w:rsidRPr="006A6986" w:rsidRDefault="00F722EB" w:rsidP="00F722EB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u w:val="thick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س ← الهوامش ما الداعي منها ؟</w:t>
      </w:r>
    </w:p>
    <w:p w14:paraId="5891483D" w14:textId="77777777" w:rsidR="00F722EB" w:rsidRPr="006A6986" w:rsidRDefault="00F722EB" w:rsidP="00F722EB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ج ← الوظيفة الرئيسية في البحث </w:t>
      </w:r>
      <w:r w:rsidR="009620C3" w:rsidRPr="006A6986">
        <w:rPr>
          <w:rFonts w:asciiTheme="minorBidi" w:hAnsiTheme="minorBidi"/>
          <w:sz w:val="32"/>
          <w:szCs w:val="32"/>
          <w:rtl/>
          <w:lang w:bidi="ar-IQ"/>
        </w:rPr>
        <w:t>الأكاديمي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هي الوصول إلى الحقيقة ونكرة الوصول إلى حقيقة هي التي تستوجب </w:t>
      </w:r>
      <w:r w:rsidR="009620C3" w:rsidRPr="006A6986">
        <w:rPr>
          <w:rFonts w:asciiTheme="minorBidi" w:hAnsiTheme="minorBidi"/>
          <w:sz w:val="32"/>
          <w:szCs w:val="32"/>
          <w:rtl/>
          <w:lang w:bidi="ar-IQ"/>
        </w:rPr>
        <w:t>إرجاع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الكلام إلى </w:t>
      </w:r>
      <w:r w:rsidR="009620C3" w:rsidRPr="006A6986">
        <w:rPr>
          <w:rFonts w:asciiTheme="minorBidi" w:hAnsiTheme="minorBidi"/>
          <w:sz w:val="32"/>
          <w:szCs w:val="32"/>
          <w:rtl/>
          <w:lang w:bidi="ar-IQ"/>
        </w:rPr>
        <w:t>أصله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والتصحيح والترجمة وهذا كله نضعه في المتن ويساعد الهامش في ذلك فأقرب نقطة للوصول إلى هذا كله عن طريق الهامش .</w:t>
      </w:r>
    </w:p>
    <w:p w14:paraId="588D1F7B" w14:textId="77777777" w:rsidR="00F71FD7" w:rsidRPr="006A6986" w:rsidRDefault="00F71FD7" w:rsidP="00F722EB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**********  </w:t>
      </w:r>
    </w:p>
    <w:p w14:paraId="38FD8AED" w14:textId="77777777" w:rsidR="00F71FD7" w:rsidRPr="006A6986" w:rsidRDefault="00F71FD7" w:rsidP="00F722EB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المحاضرة السادسة 1 / 12 / 2011 </w:t>
      </w:r>
    </w:p>
    <w:p w14:paraId="71C76662" w14:textId="77777777" w:rsidR="00F71FD7" w:rsidRPr="006A6986" w:rsidRDefault="00F71FD7" w:rsidP="00F722EB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u w:val="thick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س ← ما الفرق بين المصادر والمراجع ؟؟</w:t>
      </w:r>
    </w:p>
    <w:p w14:paraId="09AFB7F7" w14:textId="77777777" w:rsidR="00F71FD7" w:rsidRPr="006A6986" w:rsidRDefault="00F71FD7" w:rsidP="00F722EB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ج ←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الجواب التقليدي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423C2B" w:rsidRPr="006A6986">
        <w:rPr>
          <w:rFonts w:asciiTheme="minorBidi" w:hAnsiTheme="minorBidi"/>
          <w:sz w:val="32"/>
          <w:szCs w:val="32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المصدر </w:t>
      </w:r>
      <w:r w:rsidR="00423C2B" w:rsidRPr="006A6986">
        <w:rPr>
          <w:rFonts w:asciiTheme="minorBidi" w:hAnsiTheme="minorBidi"/>
          <w:sz w:val="32"/>
          <w:szCs w:val="32"/>
          <w:rtl/>
          <w:lang w:bidi="ar-IQ"/>
        </w:rPr>
        <w:t>أقدم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من المرجع ,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فهذا الجواب ليس كافيا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ً بل نقول </w:t>
      </w:r>
      <w:r w:rsidR="00423C2B" w:rsidRPr="006A6986">
        <w:rPr>
          <w:rFonts w:asciiTheme="minorBidi" w:hAnsiTheme="minorBidi"/>
          <w:sz w:val="32"/>
          <w:szCs w:val="32"/>
          <w:rtl/>
          <w:lang w:bidi="ar-IQ"/>
        </w:rPr>
        <w:t>إن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المادة الأساسية هو المصدر فما يكمل البحث هو المرجع .</w:t>
      </w:r>
    </w:p>
    <w:p w14:paraId="353123AC" w14:textId="77777777" w:rsidR="00F71FD7" w:rsidRPr="006A6986" w:rsidRDefault="00F71FD7" w:rsidP="00F71FD7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فالمراجع ( هو ما يكمل البحث ) كـ ( الك</w:t>
      </w:r>
      <w:r w:rsidR="00C07704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ت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ب – الرسائل – الدوريات )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.</w:t>
      </w:r>
    </w:p>
    <w:p w14:paraId="39324604" w14:textId="77777777" w:rsidR="00F71FD7" w:rsidRPr="006A6986" w:rsidRDefault="00F71FD7" w:rsidP="00F71FD7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lastRenderedPageBreak/>
        <w:t xml:space="preserve">فكما قلنا </w:t>
      </w:r>
      <w:r w:rsidR="00423C2B" w:rsidRPr="006A6986">
        <w:rPr>
          <w:rFonts w:asciiTheme="minorBidi" w:hAnsiTheme="minorBidi"/>
          <w:sz w:val="32"/>
          <w:szCs w:val="32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المصدر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هو المادة الرئيسية والخام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التي يتشكل منها البحث وقضيته من خلال هذه المصادر </w:t>
      </w:r>
    </w:p>
    <w:p w14:paraId="58B4DAB3" w14:textId="77777777" w:rsidR="00423C2B" w:rsidRPr="006A6986" w:rsidRDefault="00423C2B" w:rsidP="00F71FD7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2D36D74D" w14:textId="77777777" w:rsidR="00F71FD7" w:rsidRPr="006A6986" w:rsidRDefault="00423C2B" w:rsidP="00F71FD7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فأنواع</w:t>
      </w:r>
      <w:r w:rsidR="00F71FD7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المصادر والمتعارف عليها</w:t>
      </w:r>
      <w:r w:rsidR="00F71FD7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تبدأ</w:t>
      </w:r>
      <w:r w:rsidR="00F71FD7" w:rsidRPr="006A6986">
        <w:rPr>
          <w:rFonts w:asciiTheme="minorBidi" w:hAnsiTheme="minorBidi"/>
          <w:sz w:val="32"/>
          <w:szCs w:val="32"/>
          <w:rtl/>
          <w:lang w:bidi="ar-IQ"/>
        </w:rPr>
        <w:t xml:space="preserve"> بـ </w:t>
      </w:r>
      <w:r w:rsidR="00F71FD7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( الكتب )</w:t>
      </w:r>
      <w:r w:rsidR="00F71FD7" w:rsidRPr="006A6986">
        <w:rPr>
          <w:rFonts w:asciiTheme="minorBidi" w:hAnsiTheme="minorBidi"/>
          <w:sz w:val="32"/>
          <w:szCs w:val="32"/>
          <w:rtl/>
          <w:lang w:bidi="ar-IQ"/>
        </w:rPr>
        <w:t xml:space="preserve"> وهذه ليس فيها قيد أو شرط وبعدها </w:t>
      </w:r>
      <w:r w:rsidR="00F71FD7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( الرسائل الجامعية )</w:t>
      </w:r>
      <w:r w:rsidR="00F71FD7" w:rsidRPr="006A6986">
        <w:rPr>
          <w:rFonts w:asciiTheme="minorBidi" w:hAnsiTheme="minorBidi"/>
          <w:sz w:val="32"/>
          <w:szCs w:val="32"/>
          <w:rtl/>
          <w:lang w:bidi="ar-IQ"/>
        </w:rPr>
        <w:t xml:space="preserve"> وتتفرع إلى ماجستير ودكتوراه , وبعدها </w:t>
      </w:r>
      <w:r w:rsidR="00F71FD7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( البحوث المنشورة بالدوريات )</w:t>
      </w:r>
      <w:r w:rsidR="00F71FD7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F71FD7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وسميت دوريات لأنها تدور بشكل مستمر</w:t>
      </w:r>
      <w:r w:rsidR="00F71FD7" w:rsidRPr="006A6986">
        <w:rPr>
          <w:rFonts w:asciiTheme="minorBidi" w:hAnsiTheme="minorBidi"/>
          <w:sz w:val="32"/>
          <w:szCs w:val="32"/>
          <w:rtl/>
          <w:lang w:bidi="ar-IQ"/>
        </w:rPr>
        <w:t xml:space="preserve"> وبعدها تأتي </w:t>
      </w:r>
      <w:r w:rsidR="00F71FD7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( المقابلات )</w:t>
      </w:r>
      <w:r w:rsidR="00F71FD7" w:rsidRPr="006A6986">
        <w:rPr>
          <w:rFonts w:asciiTheme="minorBidi" w:hAnsiTheme="minorBidi"/>
          <w:sz w:val="32"/>
          <w:szCs w:val="32"/>
          <w:rtl/>
          <w:lang w:bidi="ar-IQ"/>
        </w:rPr>
        <w:t xml:space="preserve"> وبعدها </w:t>
      </w:r>
      <w:r w:rsidR="00F71FD7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( الاستبيان )</w:t>
      </w:r>
      <w:r w:rsidR="00F71FD7" w:rsidRPr="006A6986">
        <w:rPr>
          <w:rFonts w:asciiTheme="minorBidi" w:hAnsiTheme="minorBidi"/>
          <w:sz w:val="32"/>
          <w:szCs w:val="32"/>
          <w:rtl/>
          <w:lang w:bidi="ar-IQ"/>
        </w:rPr>
        <w:t xml:space="preserve"> وهي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أن يضع أسئلة</w:t>
      </w:r>
      <w:r w:rsidR="00F71FD7" w:rsidRPr="006A6986">
        <w:rPr>
          <w:rFonts w:asciiTheme="minorBidi" w:hAnsiTheme="minorBidi"/>
          <w:sz w:val="32"/>
          <w:szCs w:val="32"/>
          <w:rtl/>
          <w:lang w:bidi="ar-IQ"/>
        </w:rPr>
        <w:t xml:space="preserve"> سريعة في ورقة </w:t>
      </w:r>
      <w:r w:rsidR="00F71FD7" w:rsidRPr="006A6986">
        <w:rPr>
          <w:rFonts w:asciiTheme="minorBidi" w:hAnsiTheme="minorBidi"/>
          <w:sz w:val="32"/>
          <w:szCs w:val="32"/>
          <w:lang w:bidi="ar-IQ"/>
        </w:rPr>
        <w:t xml:space="preserve">A4 </w:t>
      </w:r>
      <w:r w:rsidR="00F71FD7" w:rsidRPr="006A6986">
        <w:rPr>
          <w:rFonts w:asciiTheme="minorBidi" w:hAnsiTheme="minorBidi"/>
          <w:sz w:val="32"/>
          <w:szCs w:val="32"/>
          <w:rtl/>
          <w:lang w:bidi="ar-IQ"/>
        </w:rPr>
        <w:t xml:space="preserve"> ويجمع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الأجوبة</w:t>
      </w:r>
      <w:r w:rsidR="00F71FD7" w:rsidRPr="006A6986">
        <w:rPr>
          <w:rFonts w:asciiTheme="minorBidi" w:hAnsiTheme="minorBidi"/>
          <w:sz w:val="32"/>
          <w:szCs w:val="32"/>
          <w:rtl/>
          <w:lang w:bidi="ar-IQ"/>
        </w:rPr>
        <w:t xml:space="preserve"> بعد ذلك</w:t>
      </w:r>
      <w:r w:rsidR="00C164BE" w:rsidRPr="006A6986">
        <w:rPr>
          <w:rFonts w:asciiTheme="minorBidi" w:hAnsiTheme="minorBidi"/>
          <w:sz w:val="32"/>
          <w:szCs w:val="32"/>
          <w:rtl/>
          <w:lang w:bidi="ar-IQ"/>
        </w:rPr>
        <w:t xml:space="preserve"> فهو عبارة عن الكشف عن </w:t>
      </w:r>
      <w:r w:rsidR="00B80043" w:rsidRPr="006A6986">
        <w:rPr>
          <w:rFonts w:asciiTheme="minorBidi" w:hAnsiTheme="minorBidi"/>
          <w:sz w:val="32"/>
          <w:szCs w:val="32"/>
          <w:rtl/>
          <w:lang w:bidi="ar-IQ"/>
        </w:rPr>
        <w:t>الرأي</w:t>
      </w:r>
      <w:r w:rsidR="00C164BE" w:rsidRPr="006A6986">
        <w:rPr>
          <w:rFonts w:asciiTheme="minorBidi" w:hAnsiTheme="minorBidi"/>
          <w:sz w:val="32"/>
          <w:szCs w:val="32"/>
          <w:rtl/>
          <w:lang w:bidi="ar-IQ"/>
        </w:rPr>
        <w:t xml:space="preserve"> عند اغلبي الناس</w:t>
      </w:r>
      <w:r w:rsidR="00F71FD7" w:rsidRPr="006A6986">
        <w:rPr>
          <w:rFonts w:asciiTheme="minorBidi" w:hAnsiTheme="minorBidi"/>
          <w:sz w:val="32"/>
          <w:szCs w:val="32"/>
          <w:rtl/>
          <w:lang w:bidi="ar-IQ"/>
        </w:rPr>
        <w:t xml:space="preserve"> , وعند </w:t>
      </w:r>
      <w:r w:rsidR="00F71FD7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بعض الباحثين يستعين بالكتب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الأجنبية</w:t>
      </w:r>
      <w:r w:rsidR="00F71FD7" w:rsidRPr="006A6986">
        <w:rPr>
          <w:rFonts w:asciiTheme="minorBidi" w:hAnsiTheme="minorBidi"/>
          <w:sz w:val="32"/>
          <w:szCs w:val="32"/>
          <w:rtl/>
          <w:lang w:bidi="ar-IQ"/>
        </w:rPr>
        <w:t xml:space="preserve"> . </w:t>
      </w:r>
    </w:p>
    <w:p w14:paraId="2BEE6962" w14:textId="77777777" w:rsidR="00F71FD7" w:rsidRPr="006A6986" w:rsidRDefault="00F71FD7" w:rsidP="00F71FD7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وهذه المصادر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يضاف لها شيء آخر يسمى ( الكتاب المجلة )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وهو عبارة عن بحوث نشرت سابقا ً في الدوريات في </w:t>
      </w:r>
      <w:r w:rsidR="00BD54A9" w:rsidRPr="006A6986">
        <w:rPr>
          <w:rFonts w:asciiTheme="minorBidi" w:hAnsiTheme="minorBidi"/>
          <w:sz w:val="32"/>
          <w:szCs w:val="32"/>
          <w:rtl/>
          <w:lang w:bidi="ar-IQ"/>
        </w:rPr>
        <w:t>أوقات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متفرقة , يضمها الاختصاص الواحد وهذا ما يفعله </w:t>
      </w:r>
      <w:r w:rsidR="00BD54A9" w:rsidRPr="006A6986">
        <w:rPr>
          <w:rFonts w:asciiTheme="minorBidi" w:hAnsiTheme="minorBidi"/>
          <w:sz w:val="32"/>
          <w:szCs w:val="32"/>
          <w:rtl/>
          <w:lang w:bidi="ar-IQ"/>
        </w:rPr>
        <w:t>الأساتذة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الجامعية ويختارون أهم عنوان من البحوث الموجودة أو </w:t>
      </w:r>
      <w:r w:rsidR="00C164BE" w:rsidRPr="006A6986">
        <w:rPr>
          <w:rFonts w:asciiTheme="minorBidi" w:hAnsiTheme="minorBidi"/>
          <w:sz w:val="32"/>
          <w:szCs w:val="32"/>
          <w:rtl/>
          <w:lang w:bidi="ar-IQ"/>
        </w:rPr>
        <w:t>أشهرها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كعنوان للكتاب كـ ( كتاب الأدب العربي في </w:t>
      </w:r>
      <w:r w:rsidR="00BD54A9" w:rsidRPr="006A6986">
        <w:rPr>
          <w:rFonts w:asciiTheme="minorBidi" w:hAnsiTheme="minorBidi"/>
          <w:sz w:val="32"/>
          <w:szCs w:val="32"/>
          <w:rtl/>
          <w:lang w:bidi="ar-IQ"/>
        </w:rPr>
        <w:t>آثار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الدارسين ) اشترك فيه مجموعة من الباحثين</w:t>
      </w:r>
      <w:r w:rsidR="00534F5A" w:rsidRPr="006A6986">
        <w:rPr>
          <w:rFonts w:asciiTheme="minorBidi" w:hAnsiTheme="minorBidi"/>
          <w:sz w:val="32"/>
          <w:szCs w:val="32"/>
          <w:rtl/>
          <w:lang w:bidi="ar-IQ"/>
        </w:rPr>
        <w:t xml:space="preserve"> أو يكون لباحث واحد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.</w:t>
      </w:r>
    </w:p>
    <w:p w14:paraId="744DA838" w14:textId="77777777" w:rsidR="00F71FD7" w:rsidRPr="006A6986" w:rsidRDefault="007133F2" w:rsidP="007133F2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البحوث المنشورة في الدوريات ← فالمنشورات </w:t>
      </w:r>
      <w:r w:rsidR="00BD54A9" w:rsidRPr="006A6986">
        <w:rPr>
          <w:rFonts w:asciiTheme="minorBidi" w:hAnsiTheme="minorBidi"/>
          <w:sz w:val="32"/>
          <w:szCs w:val="32"/>
          <w:rtl/>
          <w:lang w:bidi="ar-IQ"/>
        </w:rPr>
        <w:t>أشكال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منها العادي والهابط  ومنها والتي نقصدها في البحث وهي      ( الدوريات المحكمة ) فهي مجلات </w:t>
      </w:r>
      <w:r w:rsidR="00BD54A9" w:rsidRPr="006A6986">
        <w:rPr>
          <w:rFonts w:asciiTheme="minorBidi" w:hAnsiTheme="minorBidi"/>
          <w:sz w:val="32"/>
          <w:szCs w:val="32"/>
          <w:rtl/>
          <w:lang w:bidi="ar-IQ"/>
        </w:rPr>
        <w:t>أكاديمية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علمية رصينة ومنها المجلات العربية كـ ( مجلة </w:t>
      </w:r>
      <w:r w:rsidR="00BD54A9" w:rsidRPr="006A6986">
        <w:rPr>
          <w:rFonts w:asciiTheme="minorBidi" w:hAnsiTheme="minorBidi"/>
          <w:sz w:val="32"/>
          <w:szCs w:val="32"/>
          <w:rtl/>
          <w:lang w:bidi="ar-IQ"/>
        </w:rPr>
        <w:t>الأقلام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) و ( الثقافة </w:t>
      </w:r>
      <w:r w:rsidR="00BD54A9" w:rsidRPr="006A6986">
        <w:rPr>
          <w:rFonts w:asciiTheme="minorBidi" w:hAnsiTheme="minorBidi"/>
          <w:sz w:val="32"/>
          <w:szCs w:val="32"/>
          <w:rtl/>
          <w:lang w:bidi="ar-IQ"/>
        </w:rPr>
        <w:t>الأجنبية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) و ( المورد ) وهي عراقية وهي محكمة ورصينة , و ( العربي ) وهي كويتية , و ( عالم الفكر ) و         ( اللسان العربي ) وهي مغربية .</w:t>
      </w:r>
    </w:p>
    <w:p w14:paraId="623B6174" w14:textId="77777777" w:rsidR="007133F2" w:rsidRPr="006A6986" w:rsidRDefault="007133F2" w:rsidP="007133F2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فالمجلات على العموم باستثناء الرصينة منها فهي ليست مخصصة القصد منها تثقيف الناس ورفع مستواهم فتفعل ما تفعله الموسوعة .</w:t>
      </w:r>
    </w:p>
    <w:p w14:paraId="1B169BC0" w14:textId="77777777" w:rsidR="007133F2" w:rsidRPr="006A6986" w:rsidRDefault="007133F2" w:rsidP="007133F2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4D61CAD9" w14:textId="77777777" w:rsidR="007133F2" w:rsidRPr="006A6986" w:rsidRDefault="007133F2" w:rsidP="007133F2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3BAFC637" w14:textId="77777777" w:rsidR="007133F2" w:rsidRPr="006A6986" w:rsidRDefault="007133F2" w:rsidP="007133F2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61540E96" w14:textId="77777777" w:rsidR="007133F2" w:rsidRPr="006A6986" w:rsidRDefault="007133F2" w:rsidP="007133F2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lang w:bidi="ar-IQ"/>
        </w:rPr>
      </w:pPr>
    </w:p>
    <w:p w14:paraId="70C06BD4" w14:textId="77777777" w:rsidR="007133F2" w:rsidRPr="006A6986" w:rsidRDefault="007133F2" w:rsidP="007133F2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والمجلة المحكمة ← لا ينشر فيها اغلب الأحيان إلا الباحثون المتمكنون ومن يكون في مستواهم وهم قلة , فينشر بها </w:t>
      </w:r>
      <w:r w:rsidR="00BD54A9" w:rsidRPr="006A6986">
        <w:rPr>
          <w:rFonts w:asciiTheme="minorBidi" w:hAnsiTheme="minorBidi"/>
          <w:sz w:val="32"/>
          <w:szCs w:val="32"/>
          <w:rtl/>
          <w:lang w:bidi="ar-IQ"/>
        </w:rPr>
        <w:t>الأستاذ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الجامعي أو الباحث الرصين ومن أول وهلة يريد نشره يطالبون بثلاثة نسخ تذهب كل نسخة إلى ثلاثة خبراء باختصاص البحث وهم خبراء علميين إذا اخذ البحث أكثر من 70 % ينشر في المجلة . </w:t>
      </w:r>
    </w:p>
    <w:p w14:paraId="20F58DF7" w14:textId="77777777" w:rsidR="00534F5A" w:rsidRPr="006A6986" w:rsidRDefault="00534F5A" w:rsidP="00534F5A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lastRenderedPageBreak/>
        <w:t xml:space="preserve">***********   </w:t>
      </w:r>
    </w:p>
    <w:p w14:paraId="07541094" w14:textId="77777777" w:rsidR="00534F5A" w:rsidRPr="006A6986" w:rsidRDefault="00534F5A" w:rsidP="00534F5A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المحاضرة السابعة 8 / 12 / 2011 </w:t>
      </w:r>
    </w:p>
    <w:p w14:paraId="3F0CBB0F" w14:textId="77777777" w:rsidR="00534F5A" w:rsidRPr="006A6986" w:rsidRDefault="00534F5A" w:rsidP="00534F5A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م / كتابة البحث </w:t>
      </w:r>
    </w:p>
    <w:p w14:paraId="6670F840" w14:textId="77777777" w:rsidR="00534F5A" w:rsidRPr="006A6986" w:rsidRDefault="00D225E2" w:rsidP="00534F5A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أول</w:t>
      </w:r>
      <w:r w:rsidR="00534F5A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ملاحظة</w:t>
      </w:r>
      <w:r w:rsidR="00534F5A" w:rsidRPr="006A6986">
        <w:rPr>
          <w:rFonts w:asciiTheme="minorBidi" w:hAnsiTheme="minorBidi"/>
          <w:sz w:val="32"/>
          <w:szCs w:val="32"/>
          <w:rtl/>
          <w:lang w:bidi="ar-IQ"/>
        </w:rPr>
        <w:t xml:space="preserve"> إذا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أراد</w:t>
      </w:r>
      <w:r w:rsidR="00534F5A"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الكاتب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أن</w:t>
      </w:r>
      <w:r w:rsidR="00534F5A" w:rsidRPr="006A6986">
        <w:rPr>
          <w:rFonts w:asciiTheme="minorBidi" w:hAnsiTheme="minorBidi"/>
          <w:sz w:val="32"/>
          <w:szCs w:val="32"/>
          <w:rtl/>
          <w:lang w:bidi="ar-IQ"/>
        </w:rPr>
        <w:t xml:space="preserve"> يبدأ </w:t>
      </w:r>
      <w:r w:rsidR="00534F5A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فلا بد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أن</w:t>
      </w:r>
      <w:r w:rsidR="00534F5A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يبدأ</w:t>
      </w:r>
      <w:r w:rsidR="00534F5A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بكلامه</w:t>
      </w:r>
      <w:r w:rsidR="00534F5A" w:rsidRPr="006A6986">
        <w:rPr>
          <w:rFonts w:asciiTheme="minorBidi" w:hAnsiTheme="minorBidi"/>
          <w:sz w:val="32"/>
          <w:szCs w:val="32"/>
          <w:rtl/>
          <w:lang w:bidi="ar-IQ"/>
        </w:rPr>
        <w:t xml:space="preserve"> ومن الخطأ الابتداء بقول الغير أو نص , </w:t>
      </w:r>
      <w:r w:rsidR="00534F5A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فالنصوص تعضد الكلام وليست صاحبة الباحث</w:t>
      </w:r>
      <w:r w:rsidR="00534F5A" w:rsidRPr="006A6986">
        <w:rPr>
          <w:rFonts w:asciiTheme="minorBidi" w:hAnsiTheme="minorBidi"/>
          <w:sz w:val="32"/>
          <w:szCs w:val="32"/>
          <w:rtl/>
          <w:lang w:bidi="ar-IQ"/>
        </w:rPr>
        <w:t xml:space="preserve"> فعند الابتداء بها يفقد الباحث شخصيته, </w:t>
      </w:r>
      <w:r w:rsidR="00534F5A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فهناك طريقتين لكتابة البحث</w:t>
      </w:r>
      <w:r w:rsidR="00534F5A" w:rsidRPr="006A6986">
        <w:rPr>
          <w:rFonts w:asciiTheme="minorBidi" w:hAnsiTheme="minorBidi"/>
          <w:sz w:val="32"/>
          <w:szCs w:val="32"/>
          <w:rtl/>
          <w:lang w:bidi="ar-IQ"/>
        </w:rPr>
        <w:t xml:space="preserve"> وهي ←</w:t>
      </w:r>
    </w:p>
    <w:p w14:paraId="16F0AC3C" w14:textId="77777777" w:rsidR="00534F5A" w:rsidRPr="006A6986" w:rsidRDefault="00534F5A" w:rsidP="00534F5A">
      <w:pPr>
        <w:pStyle w:val="a6"/>
        <w:numPr>
          <w:ilvl w:val="0"/>
          <w:numId w:val="19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يكتب </w:t>
      </w:r>
      <w:r w:rsidR="00D225E2" w:rsidRPr="006A6986">
        <w:rPr>
          <w:rFonts w:asciiTheme="minorBidi" w:hAnsiTheme="minorBidi"/>
          <w:sz w:val="32"/>
          <w:szCs w:val="32"/>
          <w:rtl/>
          <w:lang w:bidi="ar-IQ"/>
        </w:rPr>
        <w:t>أفكار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D225E2" w:rsidRPr="006A6986">
        <w:rPr>
          <w:rFonts w:asciiTheme="minorBidi" w:hAnsiTheme="minorBidi"/>
          <w:sz w:val="32"/>
          <w:szCs w:val="32"/>
          <w:rtl/>
          <w:lang w:bidi="ar-IQ"/>
        </w:rPr>
        <w:t>الآخرين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D225E2" w:rsidRPr="006A6986">
        <w:rPr>
          <w:rFonts w:asciiTheme="minorBidi" w:hAnsiTheme="minorBidi"/>
          <w:sz w:val="32"/>
          <w:szCs w:val="32"/>
          <w:rtl/>
          <w:lang w:bidi="ar-IQ"/>
        </w:rPr>
        <w:t>بأسلوبه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2A0C2C60" w14:textId="77777777" w:rsidR="00534F5A" w:rsidRPr="006A6986" w:rsidRDefault="00534F5A" w:rsidP="00534F5A">
      <w:pPr>
        <w:pStyle w:val="a6"/>
        <w:numPr>
          <w:ilvl w:val="0"/>
          <w:numId w:val="19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استعين </w:t>
      </w:r>
      <w:r w:rsidR="00D225E2" w:rsidRPr="006A6986">
        <w:rPr>
          <w:rFonts w:asciiTheme="minorBidi" w:hAnsiTheme="minorBidi"/>
          <w:sz w:val="32"/>
          <w:szCs w:val="32"/>
          <w:rtl/>
          <w:lang w:bidi="ar-IQ"/>
        </w:rPr>
        <w:t>بأفكارهم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عن طريق النصوص </w:t>
      </w:r>
    </w:p>
    <w:p w14:paraId="300F29A8" w14:textId="77777777" w:rsidR="00534F5A" w:rsidRPr="006A6986" w:rsidRDefault="00534F5A" w:rsidP="00534F5A">
      <w:pPr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ويضاف لهم </w:t>
      </w:r>
      <w:r w:rsidR="00D225E2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أسلوب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</w:t>
      </w:r>
      <w:r w:rsidR="00D225E2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وأفكار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الباحث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( فنقل المادة العلمية من المصادر تكون بهذه الطريقتين ) </w:t>
      </w:r>
    </w:p>
    <w:p w14:paraId="50BDD025" w14:textId="77777777" w:rsidR="00534F5A" w:rsidRPr="006A6986" w:rsidRDefault="00534F5A" w:rsidP="00534F5A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إذا </w:t>
      </w:r>
      <w:r w:rsidR="00D225E2" w:rsidRPr="006A6986">
        <w:rPr>
          <w:rFonts w:asciiTheme="minorBidi" w:hAnsiTheme="minorBidi"/>
          <w:sz w:val="32"/>
          <w:szCs w:val="32"/>
          <w:rtl/>
          <w:lang w:bidi="ar-IQ"/>
        </w:rPr>
        <w:t>أخذنا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الفكرة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من مصدر وعبرت عنها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بأسلوبي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فعند </w:t>
      </w:r>
      <w:r w:rsidR="00D437C1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الإحالة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إلى الهامش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نضع في البداية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كلمة ( يُنظر )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تشير إلى القارئ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اللغة هي لغة الباحث ولكن الفكرة فكرة صاحب المصدر . </w:t>
      </w:r>
    </w:p>
    <w:p w14:paraId="1CE70B89" w14:textId="77777777" w:rsidR="00534F5A" w:rsidRPr="006A6986" w:rsidRDefault="00534F5A" w:rsidP="00534F5A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تجد الباحثين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الأكاديميين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بالعراق يختلفون قليلا ً عن السوريين والمصريين واللبنانيين في كلمة ( ينظر ) مثلا ً يجعلها اللبنانيون ( بتصرف ) </w:t>
      </w:r>
    </w:p>
    <w:p w14:paraId="66B2566B" w14:textId="77777777" w:rsidR="00534F5A" w:rsidRPr="006A6986" w:rsidRDefault="00534F5A" w:rsidP="00534F5A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س ←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( مهم ) لماذا يقول الباحث ( يُنظر ) وليس ( أنظر ) ؟؟؟ </w:t>
      </w:r>
    </w:p>
    <w:p w14:paraId="62AA23EE" w14:textId="77777777" w:rsidR="00534F5A" w:rsidRPr="006A6986" w:rsidRDefault="00534F5A" w:rsidP="00534F5A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ج ←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7033E6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في كلمة ( ينظر ) احترام وحياء </w:t>
      </w:r>
      <w:r w:rsidR="00D437C1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أكثر</w:t>
      </w:r>
      <w:r w:rsidR="007033E6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من الباحث للقارئ</w:t>
      </w:r>
      <w:r w:rsidR="007033E6" w:rsidRPr="006A6986">
        <w:rPr>
          <w:rFonts w:asciiTheme="minorBidi" w:hAnsiTheme="minorBidi"/>
          <w:sz w:val="32"/>
          <w:szCs w:val="32"/>
          <w:rtl/>
          <w:lang w:bidi="ar-IQ"/>
        </w:rPr>
        <w:t xml:space="preserve"> لاسيما وان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القارئ</w:t>
      </w:r>
      <w:r w:rsidR="007033E6" w:rsidRPr="006A6986">
        <w:rPr>
          <w:rFonts w:asciiTheme="minorBidi" w:hAnsiTheme="minorBidi"/>
          <w:sz w:val="32"/>
          <w:szCs w:val="32"/>
          <w:rtl/>
          <w:lang w:bidi="ar-IQ"/>
        </w:rPr>
        <w:t xml:space="preserve"> عادةً يقدم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لأساتذته</w:t>
      </w:r>
      <w:r w:rsidR="007033E6" w:rsidRPr="006A6986">
        <w:rPr>
          <w:rFonts w:asciiTheme="minorBidi" w:hAnsiTheme="minorBidi"/>
          <w:sz w:val="32"/>
          <w:szCs w:val="32"/>
          <w:rtl/>
          <w:lang w:bidi="ar-IQ"/>
        </w:rPr>
        <w:t xml:space="preserve"> فحياء يقول لهم       ( ينظر ) </w:t>
      </w:r>
      <w:r w:rsidR="007033E6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لمكانة </w:t>
      </w:r>
      <w:r w:rsidR="00D437C1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الأستاذ</w:t>
      </w:r>
      <w:r w:rsidR="007033E6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عند الباحث</w:t>
      </w:r>
      <w:r w:rsidR="007033E6" w:rsidRPr="006A6986">
        <w:rPr>
          <w:rFonts w:asciiTheme="minorBidi" w:hAnsiTheme="minorBidi"/>
          <w:sz w:val="32"/>
          <w:szCs w:val="32"/>
          <w:rtl/>
          <w:lang w:bidi="ar-IQ"/>
        </w:rPr>
        <w:t xml:space="preserve"> , </w:t>
      </w:r>
      <w:r w:rsidR="007033E6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ولان الباحث كلما ازداد علما ً ازداد تواضعا</w:t>
      </w:r>
      <w:r w:rsidR="007033E6" w:rsidRPr="006A6986">
        <w:rPr>
          <w:rFonts w:asciiTheme="minorBidi" w:hAnsiTheme="minorBidi"/>
          <w:sz w:val="32"/>
          <w:szCs w:val="32"/>
          <w:rtl/>
          <w:lang w:bidi="ar-IQ"/>
        </w:rPr>
        <w:t xml:space="preserve"> ً وهذا هو الفعل الصحيح . </w:t>
      </w:r>
    </w:p>
    <w:p w14:paraId="3431523B" w14:textId="77777777" w:rsidR="007033E6" w:rsidRPr="006A6986" w:rsidRDefault="007033E6" w:rsidP="007033E6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عند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الإتيان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بالنص كما هو حرفيا ً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نحيل له في الهامش مباشرة بدون كلمة ( ينظر )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,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أما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الصفحة تكتب ( ص ) وبعض الباحثين يستغن</w:t>
      </w:r>
      <w:r w:rsidR="00C07704" w:rsidRPr="006A6986">
        <w:rPr>
          <w:rFonts w:asciiTheme="minorBidi" w:hAnsiTheme="minorBidi"/>
          <w:sz w:val="32"/>
          <w:szCs w:val="32"/>
          <w:rtl/>
          <w:lang w:bidi="ar-IQ"/>
        </w:rPr>
        <w:t>ي عن الحرف ويض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ع الرقم فقط .</w:t>
      </w:r>
    </w:p>
    <w:p w14:paraId="632C6312" w14:textId="77777777" w:rsidR="007033E6" w:rsidRPr="006A6986" w:rsidRDefault="007033E6" w:rsidP="007033E6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إذا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أكثر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الباحث من كلامه سأل السائل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أين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المصادر ,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وإذا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أكثر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من المصادر سُئل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أين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كلامك ( فلا بد من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الموازنة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بينهم ) </w:t>
      </w:r>
    </w:p>
    <w:p w14:paraId="38E187E0" w14:textId="77777777" w:rsidR="00181AE9" w:rsidRPr="006A6986" w:rsidRDefault="007033E6" w:rsidP="00181AE9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كلام النص الذي نجعله في كلامنا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لابد </w:t>
      </w:r>
      <w:r w:rsidR="00D437C1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يكون سلسا ً وفي النسق نفسه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( أي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لا يحيد عن الفكرة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الأساسية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)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فاختيار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النصوص موضوع لذاته ( هذه الطريقة الثانية ) ,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أما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( الطريقة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الأولى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) هي الاستعانة بالنصوص فليس كل ( مصدر ) يصلح </w:t>
      </w:r>
      <w:r w:rsidR="00D437C1" w:rsidRPr="006A6986">
        <w:rPr>
          <w:rFonts w:asciiTheme="minorBidi" w:hAnsiTheme="minorBidi"/>
          <w:sz w:val="32"/>
          <w:szCs w:val="32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يكون مصدرا ً للبحث الذي نكتبه ولهذا السبب البحث ليس في كبره . </w:t>
      </w:r>
    </w:p>
    <w:p w14:paraId="3F266A27" w14:textId="77777777" w:rsidR="00181AE9" w:rsidRPr="006A6986" w:rsidRDefault="00181AE9" w:rsidP="00181AE9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3FC32279" w14:textId="77777777" w:rsidR="00181AE9" w:rsidRPr="006A6986" w:rsidRDefault="00181AE9" w:rsidP="00181AE9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3C0E60A9" w14:textId="77777777" w:rsidR="00181AE9" w:rsidRPr="006A6986" w:rsidRDefault="00181AE9" w:rsidP="00181AE9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المحاضرة الثامنة 11/ 12 / 2011 </w:t>
      </w:r>
    </w:p>
    <w:p w14:paraId="0E9F1208" w14:textId="77777777" w:rsidR="00181AE9" w:rsidRPr="006A6986" w:rsidRDefault="00181AE9" w:rsidP="00181AE9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م/ جمع المادة </w:t>
      </w:r>
    </w:p>
    <w:p w14:paraId="07838032" w14:textId="77777777" w:rsidR="00181AE9" w:rsidRPr="006A6986" w:rsidRDefault="003E47BB" w:rsidP="00181AE9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إن</w:t>
      </w:r>
      <w:r w:rsidR="00181AE9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جمع المادة صعب بسبب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إن</w:t>
      </w:r>
      <w:r w:rsidR="00181AE9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التركيز يكون هناك في الجانب المعنوي وهو ( الفكر )</w:t>
      </w:r>
      <w:r w:rsidR="00181AE9" w:rsidRPr="006A6986">
        <w:rPr>
          <w:rFonts w:asciiTheme="minorBidi" w:hAnsiTheme="minorBidi"/>
          <w:sz w:val="32"/>
          <w:szCs w:val="32"/>
          <w:rtl/>
          <w:lang w:bidi="ar-IQ"/>
        </w:rPr>
        <w:t xml:space="preserve"> , فتعتمد جمع المادة بالغالب على  </w:t>
      </w:r>
      <w:r w:rsidR="00181AE9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( الجذاذة )</w:t>
      </w:r>
      <w:r w:rsidR="00181AE9" w:rsidRPr="006A6986">
        <w:rPr>
          <w:rFonts w:asciiTheme="minorBidi" w:hAnsiTheme="minorBidi"/>
          <w:sz w:val="32"/>
          <w:szCs w:val="32"/>
          <w:rtl/>
          <w:lang w:bidi="ar-IQ"/>
        </w:rPr>
        <w:t xml:space="preserve"> وهي قصاصة الورق يستخدمها الباحث في التسجيل من المصادر والمقتطفات العلمية تساعد في كتابة البحث </w:t>
      </w:r>
    </w:p>
    <w:p w14:paraId="5AD9B5FC" w14:textId="77777777" w:rsidR="00181AE9" w:rsidRPr="006A6986" w:rsidRDefault="00181AE9" w:rsidP="00181AE9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س ←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كيف تجمع الجذاذات </w:t>
      </w:r>
      <w:r w:rsidR="003E47BB" w:rsidRPr="006A6986">
        <w:rPr>
          <w:rFonts w:asciiTheme="minorBidi" w:hAnsiTheme="minorBidi"/>
          <w:sz w:val="32"/>
          <w:szCs w:val="32"/>
          <w:rtl/>
          <w:lang w:bidi="ar-IQ"/>
        </w:rPr>
        <w:t>؟؟</w:t>
      </w:r>
    </w:p>
    <w:p w14:paraId="6D276ABF" w14:textId="77777777" w:rsidR="00181AE9" w:rsidRPr="006A6986" w:rsidRDefault="00181AE9" w:rsidP="00181AE9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ج ←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ترتب على وفق خطة يضعها الباحث بنفسه بشكل معين , </w:t>
      </w:r>
      <w:r w:rsidR="003E47BB" w:rsidRPr="006A6986">
        <w:rPr>
          <w:rFonts w:asciiTheme="minorBidi" w:hAnsiTheme="minorBidi"/>
          <w:sz w:val="32"/>
          <w:szCs w:val="32"/>
          <w:rtl/>
          <w:lang w:bidi="ar-IQ"/>
        </w:rPr>
        <w:t>أحيانا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ً يستعين بالمشرف أو من له خبرة ( فالخطة يضعها في البداية كرسم </w:t>
      </w:r>
      <w:r w:rsidR="003E47BB" w:rsidRPr="006A6986">
        <w:rPr>
          <w:rFonts w:asciiTheme="minorBidi" w:hAnsiTheme="minorBidi"/>
          <w:sz w:val="32"/>
          <w:szCs w:val="32"/>
          <w:rtl/>
          <w:lang w:bidi="ar-IQ"/>
        </w:rPr>
        <w:t>أولي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لترتيب بحثه ) .</w:t>
      </w:r>
    </w:p>
    <w:p w14:paraId="1C37184D" w14:textId="77777777" w:rsidR="00181AE9" w:rsidRPr="006A6986" w:rsidRDefault="00181AE9" w:rsidP="00181AE9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وهذه الخطة </w:t>
      </w:r>
      <w:r w:rsidR="003E47BB" w:rsidRPr="006A6986">
        <w:rPr>
          <w:rFonts w:asciiTheme="minorBidi" w:hAnsiTheme="minorBidi"/>
          <w:sz w:val="32"/>
          <w:szCs w:val="32"/>
          <w:rtl/>
          <w:lang w:bidi="ar-IQ"/>
        </w:rPr>
        <w:t>الأولية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3E47BB" w:rsidRPr="006A6986">
        <w:rPr>
          <w:rFonts w:asciiTheme="minorBidi" w:hAnsiTheme="minorBidi"/>
          <w:sz w:val="32"/>
          <w:szCs w:val="32"/>
          <w:rtl/>
          <w:lang w:bidi="ar-IQ"/>
        </w:rPr>
        <w:t>إن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سحبت للعمل </w:t>
      </w:r>
      <w:r w:rsidR="003E47BB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تأخذ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واقع جديد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, فالخطة </w:t>
      </w:r>
      <w:r w:rsidR="003E47BB" w:rsidRPr="006A6986">
        <w:rPr>
          <w:rFonts w:asciiTheme="minorBidi" w:hAnsiTheme="minorBidi"/>
          <w:sz w:val="32"/>
          <w:szCs w:val="32"/>
          <w:rtl/>
          <w:lang w:bidi="ar-IQ"/>
        </w:rPr>
        <w:t>تأخذ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بعد كتابة البحث شكل </w:t>
      </w:r>
      <w:r w:rsidR="003E47BB" w:rsidRPr="006A6986">
        <w:rPr>
          <w:rFonts w:asciiTheme="minorBidi" w:hAnsiTheme="minorBidi"/>
          <w:sz w:val="32"/>
          <w:szCs w:val="32"/>
          <w:rtl/>
          <w:lang w:bidi="ar-IQ"/>
        </w:rPr>
        <w:t>آخر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كأن الب</w:t>
      </w:r>
      <w:r w:rsidR="00C07704" w:rsidRPr="006A6986">
        <w:rPr>
          <w:rFonts w:asciiTheme="minorBidi" w:hAnsiTheme="minorBidi"/>
          <w:sz w:val="32"/>
          <w:szCs w:val="32"/>
          <w:rtl/>
          <w:lang w:bidi="ar-IQ"/>
        </w:rPr>
        <w:t>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حث لم يضع خطة </w:t>
      </w:r>
    </w:p>
    <w:p w14:paraId="08ABFFA4" w14:textId="77777777" w:rsidR="00181AE9" w:rsidRPr="006A6986" w:rsidRDefault="00181AE9" w:rsidP="00181AE9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جمع هذه الجذاذات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مزعج وعدم ترتيبها يرفضها الباحثون الغربيون والسبب </w:t>
      </w:r>
      <w:r w:rsidR="003E47BB" w:rsidRPr="006A6986">
        <w:rPr>
          <w:rFonts w:asciiTheme="minorBidi" w:hAnsiTheme="minorBidi"/>
          <w:sz w:val="32"/>
          <w:szCs w:val="32"/>
          <w:rtl/>
          <w:lang w:bidi="ar-IQ"/>
        </w:rPr>
        <w:t>إن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ليس كل ما في الجذاذات سوف تكتب كما هي فهي قابلة للزيادة </w:t>
      </w:r>
    </w:p>
    <w:p w14:paraId="497AFCDC" w14:textId="77777777" w:rsidR="00BD21A4" w:rsidRPr="006A6986" w:rsidRDefault="003E47BB" w:rsidP="00181AE9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الأسلوب</w:t>
      </w:r>
      <w:r w:rsidR="00181AE9" w:rsidRPr="006A6986">
        <w:rPr>
          <w:rFonts w:asciiTheme="minorBidi" w:hAnsiTheme="minorBidi"/>
          <w:sz w:val="32"/>
          <w:szCs w:val="32"/>
          <w:rtl/>
          <w:lang w:bidi="ar-IQ"/>
        </w:rPr>
        <w:t xml:space="preserve"> هو صناعة خاصة للباحث وهي تختلف من باحث لباحث </w:t>
      </w:r>
      <w:r w:rsidR="00BD21A4" w:rsidRPr="006A6986">
        <w:rPr>
          <w:rFonts w:asciiTheme="minorBidi" w:hAnsiTheme="minorBidi"/>
          <w:sz w:val="32"/>
          <w:szCs w:val="32"/>
          <w:rtl/>
          <w:lang w:bidi="ar-IQ"/>
        </w:rPr>
        <w:t>آخر</w:t>
      </w:r>
    </w:p>
    <w:p w14:paraId="0E436C4D" w14:textId="77777777" w:rsidR="00BD21A4" w:rsidRPr="006A6986" w:rsidRDefault="00BD21A4" w:rsidP="00BD21A4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4B9E7A6C" w14:textId="77777777" w:rsidR="00BD21A4" w:rsidRPr="006A6986" w:rsidRDefault="00BD21A4" w:rsidP="00BD21A4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*********** </w:t>
      </w:r>
    </w:p>
    <w:p w14:paraId="19CB60C5" w14:textId="77777777" w:rsidR="00BD21A4" w:rsidRPr="006A6986" w:rsidRDefault="00BD21A4" w:rsidP="00BD21A4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المحاضرة التاسعة 15/ 12 / 2011 </w:t>
      </w:r>
    </w:p>
    <w:p w14:paraId="2A4C2FBF" w14:textId="77777777" w:rsidR="00BD21A4" w:rsidRPr="006A6986" w:rsidRDefault="00BD21A4" w:rsidP="00BD21A4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كثير ما يرجع الباحث إلى ما يسمى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( المعنى اللغوي ) أو ( </w:t>
      </w:r>
      <w:r w:rsidR="00134FCD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الأسلوبية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بين اللغة والاصطلاح )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عن طريق المعاجم والقواميس والنقل منها يكون دقيق جدا ً .</w:t>
      </w:r>
    </w:p>
    <w:p w14:paraId="47D0857B" w14:textId="77777777" w:rsidR="00BD21A4" w:rsidRPr="006A6986" w:rsidRDefault="00BD21A4" w:rsidP="00BD21A4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المصدر الذي نقف عليه أول مرة نسجل كل معلوماته </w:t>
      </w:r>
    </w:p>
    <w:p w14:paraId="259DAA62" w14:textId="77777777" w:rsidR="00BD21A4" w:rsidRPr="006A6986" w:rsidRDefault="00BD21A4" w:rsidP="00BD21A4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أحيانا ً في المتن نلاحظ علامة ( * ) والسؤال هنا ما فائدتها في البحث والجواب يكون نقول </w:t>
      </w:r>
      <w:r w:rsidR="00134FCD" w:rsidRPr="006A6986">
        <w:rPr>
          <w:rFonts w:asciiTheme="minorBidi" w:hAnsiTheme="minorBidi"/>
          <w:sz w:val="32"/>
          <w:szCs w:val="32"/>
          <w:rtl/>
          <w:lang w:bidi="ar-IQ"/>
        </w:rPr>
        <w:t>أنها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تعني </w:t>
      </w:r>
      <w:r w:rsidR="00134FCD" w:rsidRPr="006A6986">
        <w:rPr>
          <w:rFonts w:asciiTheme="minorBidi" w:hAnsiTheme="minorBidi"/>
          <w:sz w:val="32"/>
          <w:szCs w:val="32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الباحث لديه كلام خاص يحيل له بالهامش فعند ال</w:t>
      </w:r>
      <w:r w:rsidR="00C07704" w:rsidRPr="006A6986">
        <w:rPr>
          <w:rFonts w:asciiTheme="minorBidi" w:hAnsiTheme="minorBidi"/>
          <w:sz w:val="32"/>
          <w:szCs w:val="32"/>
          <w:rtl/>
          <w:lang w:bidi="ar-IQ"/>
        </w:rPr>
        <w:t>إ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حالة في الهامش يكتب ← </w:t>
      </w:r>
    </w:p>
    <w:p w14:paraId="2C9E3E41" w14:textId="77777777" w:rsidR="00181AE9" w:rsidRPr="006A6986" w:rsidRDefault="00BD21A4" w:rsidP="00BD21A4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lastRenderedPageBreak/>
        <w:t xml:space="preserve">( * ) </w:t>
      </w:r>
      <w:r w:rsidR="00134FCD" w:rsidRPr="006A6986">
        <w:rPr>
          <w:rFonts w:asciiTheme="minorBidi" w:hAnsiTheme="minorBidi"/>
          <w:sz w:val="32"/>
          <w:szCs w:val="32"/>
          <w:rtl/>
          <w:lang w:bidi="ar-IQ"/>
        </w:rPr>
        <w:t>أورد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فلان </w:t>
      </w:r>
      <w:r w:rsidR="00134FCD" w:rsidRPr="006A6986">
        <w:rPr>
          <w:rFonts w:asciiTheme="minorBidi" w:hAnsiTheme="minorBidi"/>
          <w:sz w:val="32"/>
          <w:szCs w:val="32"/>
          <w:rtl/>
          <w:lang w:bidi="ar-IQ"/>
        </w:rPr>
        <w:t>أخباره</w:t>
      </w:r>
      <w:r w:rsidR="00256AD1" w:rsidRPr="006A6986">
        <w:rPr>
          <w:rFonts w:asciiTheme="minorBidi" w:hAnsiTheme="minorBidi"/>
          <w:sz w:val="32"/>
          <w:szCs w:val="32"/>
          <w:rtl/>
          <w:lang w:bidi="ar-IQ"/>
        </w:rPr>
        <w:t xml:space="preserve"> مثلا ً , ينظر : باقي المعلومات</w:t>
      </w:r>
    </w:p>
    <w:p w14:paraId="4DC7167C" w14:textId="77777777" w:rsidR="00256AD1" w:rsidRPr="006A6986" w:rsidRDefault="00256AD1" w:rsidP="00256AD1">
      <w:pPr>
        <w:pStyle w:val="a6"/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ويمكن </w:t>
      </w:r>
      <w:r w:rsidR="00134FCD" w:rsidRPr="006A6986">
        <w:rPr>
          <w:rFonts w:asciiTheme="minorBidi" w:hAnsiTheme="minorBidi"/>
          <w:sz w:val="32"/>
          <w:szCs w:val="32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يكون في الصفحة أكثر من نجمة وتوضع ( * * ) </w:t>
      </w:r>
    </w:p>
    <w:p w14:paraId="69B668D6" w14:textId="77777777" w:rsidR="00256AD1" w:rsidRPr="006A6986" w:rsidRDefault="00256AD1" w:rsidP="00256AD1">
      <w:pPr>
        <w:pStyle w:val="a6"/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15E0D920" w14:textId="77777777" w:rsidR="00256AD1" w:rsidRPr="006A6986" w:rsidRDefault="00256AD1" w:rsidP="00256AD1">
      <w:pPr>
        <w:pStyle w:val="a6"/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6DF64C02" w14:textId="77777777" w:rsidR="00256AD1" w:rsidRPr="006A6986" w:rsidRDefault="00256AD1" w:rsidP="00256AD1">
      <w:pPr>
        <w:pStyle w:val="a6"/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1CCEC916" w14:textId="77777777" w:rsidR="00256AD1" w:rsidRPr="006A6986" w:rsidRDefault="00256AD1" w:rsidP="00256AD1">
      <w:pPr>
        <w:pStyle w:val="a6"/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44051B3F" w14:textId="77777777" w:rsidR="00256AD1" w:rsidRPr="006A6986" w:rsidRDefault="00256AD1" w:rsidP="00256AD1">
      <w:pPr>
        <w:pStyle w:val="a6"/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12F319F4" w14:textId="77777777" w:rsidR="00256AD1" w:rsidRPr="006A6986" w:rsidRDefault="00256AD1" w:rsidP="00256AD1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أحيانا ً يرجع الباحث إلى مجلة </w:t>
      </w:r>
      <w:r w:rsidR="00134FCD" w:rsidRPr="006A6986">
        <w:rPr>
          <w:rFonts w:asciiTheme="minorBidi" w:hAnsiTheme="minorBidi"/>
          <w:sz w:val="32"/>
          <w:szCs w:val="32"/>
          <w:rtl/>
          <w:lang w:bidi="ar-IQ"/>
        </w:rPr>
        <w:t>والخطأ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الشائع عند </w:t>
      </w:r>
      <w:r w:rsidR="00134FCD" w:rsidRPr="006A6986">
        <w:rPr>
          <w:rFonts w:asciiTheme="minorBidi" w:hAnsiTheme="minorBidi"/>
          <w:sz w:val="32"/>
          <w:szCs w:val="32"/>
          <w:rtl/>
          <w:lang w:bidi="ar-IQ"/>
        </w:rPr>
        <w:t>الأغلب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يضع اسم المجلة في البداية </w:t>
      </w:r>
      <w:r w:rsidR="00134FCD" w:rsidRPr="006A6986">
        <w:rPr>
          <w:rFonts w:asciiTheme="minorBidi" w:hAnsiTheme="minorBidi"/>
          <w:sz w:val="32"/>
          <w:szCs w:val="32"/>
          <w:rtl/>
          <w:lang w:bidi="ar-IQ"/>
        </w:rPr>
        <w:t>فإذا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رجعنا إلى مجلة نضع     ( عنوان المقالة , صاحبها , اسم المجلة </w:t>
      </w:r>
      <w:r w:rsidR="00134FCD" w:rsidRPr="006A6986">
        <w:rPr>
          <w:rFonts w:asciiTheme="minorBidi" w:hAnsiTheme="minorBidi"/>
          <w:sz w:val="32"/>
          <w:szCs w:val="32"/>
          <w:rtl/>
          <w:lang w:bidi="ar-IQ"/>
        </w:rPr>
        <w:t>ثم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قوسين يوضع فيها مكانها , ثم العدد , والسنة , ثم الصفحة ) </w:t>
      </w:r>
    </w:p>
    <w:p w14:paraId="133765DB" w14:textId="77777777" w:rsidR="00256AD1" w:rsidRPr="006A6986" w:rsidRDefault="00256AD1" w:rsidP="00256AD1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وممكن </w:t>
      </w:r>
      <w:r w:rsidR="00134FCD" w:rsidRPr="006A6986">
        <w:rPr>
          <w:rFonts w:asciiTheme="minorBidi" w:hAnsiTheme="minorBidi"/>
          <w:sz w:val="32"/>
          <w:szCs w:val="32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نذكر معلومة قبل السنة </w:t>
      </w: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وهي ( المجلد )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ونعني به سنوات صدور المجلة </w:t>
      </w:r>
    </w:p>
    <w:p w14:paraId="4F4B4F96" w14:textId="77777777" w:rsidR="00256AD1" w:rsidRPr="006A6986" w:rsidRDefault="00256AD1" w:rsidP="00256AD1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المجلات </w:t>
      </w:r>
      <w:r w:rsidR="00134FCD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أنواع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( سنوية وهي واحد على طول السنة ) و ( فصلية وهي </w:t>
      </w:r>
      <w:r w:rsidR="00134FCD" w:rsidRPr="006A6986">
        <w:rPr>
          <w:rFonts w:asciiTheme="minorBidi" w:hAnsiTheme="minorBidi"/>
          <w:sz w:val="32"/>
          <w:szCs w:val="32"/>
          <w:rtl/>
          <w:lang w:bidi="ar-IQ"/>
        </w:rPr>
        <w:t>أربع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مجلات على طول السنة )                 ( شهرية وهي على 12 شهر ) و ( </w:t>
      </w:r>
      <w:r w:rsidR="00134FCD" w:rsidRPr="006A6986">
        <w:rPr>
          <w:rFonts w:asciiTheme="minorBidi" w:hAnsiTheme="minorBidi"/>
          <w:sz w:val="32"/>
          <w:szCs w:val="32"/>
          <w:rtl/>
          <w:lang w:bidi="ar-IQ"/>
        </w:rPr>
        <w:t>أسبوعية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كل </w:t>
      </w:r>
      <w:r w:rsidR="00134FCD" w:rsidRPr="006A6986">
        <w:rPr>
          <w:rFonts w:asciiTheme="minorBidi" w:hAnsiTheme="minorBidi"/>
          <w:sz w:val="32"/>
          <w:szCs w:val="32"/>
          <w:rtl/>
          <w:lang w:bidi="ar-IQ"/>
        </w:rPr>
        <w:t>أسبوع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) </w:t>
      </w:r>
    </w:p>
    <w:p w14:paraId="1738FCD8" w14:textId="77777777" w:rsidR="00256AD1" w:rsidRPr="006A6986" w:rsidRDefault="00256AD1" w:rsidP="00256AD1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u w:val="double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مثال في الإحالة على المجلات ← </w:t>
      </w:r>
    </w:p>
    <w:p w14:paraId="0048ABA9" w14:textId="77777777" w:rsidR="00256AD1" w:rsidRPr="006A6986" w:rsidRDefault="00256AD1" w:rsidP="00256AD1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الجاحظ ولغة العصر , فاروق شوشة , مجلة العربي ( الكويت ) , العدد 156 لسنة 1971 : ص 162 </w:t>
      </w:r>
    </w:p>
    <w:p w14:paraId="7EEE26EA" w14:textId="77777777" w:rsidR="00256AD1" w:rsidRPr="006A6986" w:rsidRDefault="00256AD1" w:rsidP="00256AD1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1157EBE1" w14:textId="77777777" w:rsidR="00256AD1" w:rsidRPr="006A6986" w:rsidRDefault="00256AD1" w:rsidP="00256AD1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( المصدر نفسه )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يكتب إذا كان المصدر مكرر فيكتب في الهامش ( المصدر نفسه أو المصدر السابق نفسه أو م. ن) </w:t>
      </w:r>
    </w:p>
    <w:p w14:paraId="7500C4D1" w14:textId="77777777" w:rsidR="00256AD1" w:rsidRPr="006A6986" w:rsidRDefault="00134FCD" w:rsidP="00256AD1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>أما</w:t>
      </w:r>
      <w:r w:rsidR="00256AD1" w:rsidRPr="006A6986">
        <w:rPr>
          <w:rFonts w:asciiTheme="minorBidi" w:hAnsiTheme="minorBidi"/>
          <w:sz w:val="32"/>
          <w:szCs w:val="32"/>
          <w:u w:val="double"/>
          <w:rtl/>
          <w:lang w:bidi="ar-IQ"/>
        </w:rPr>
        <w:t xml:space="preserve"> إذا</w:t>
      </w:r>
      <w:r w:rsidR="00256AD1" w:rsidRPr="006A6986">
        <w:rPr>
          <w:rFonts w:asciiTheme="minorBidi" w:hAnsiTheme="minorBidi"/>
          <w:sz w:val="32"/>
          <w:szCs w:val="32"/>
          <w:rtl/>
          <w:lang w:bidi="ar-IQ"/>
        </w:rPr>
        <w:t xml:space="preserve"> تكرر المصدر في صفحة جديدة فتكتب معلومات المصدر كلها </w:t>
      </w:r>
    </w:p>
    <w:p w14:paraId="398B7AF7" w14:textId="77777777" w:rsidR="00445B47" w:rsidRPr="006A6986" w:rsidRDefault="00445B47" w:rsidP="00445B47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************** </w:t>
      </w:r>
    </w:p>
    <w:p w14:paraId="36F92515" w14:textId="77777777" w:rsidR="00445B47" w:rsidRPr="006A6986" w:rsidRDefault="00445B47" w:rsidP="00445B47">
      <w:pPr>
        <w:spacing w:after="120" w:line="360" w:lineRule="auto"/>
        <w:ind w:left="-90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المحاضرة العاشرة 18 / 12 / 2011 </w:t>
      </w:r>
    </w:p>
    <w:p w14:paraId="0F1057D2" w14:textId="77777777" w:rsidR="00445B47" w:rsidRPr="006A6986" w:rsidRDefault="007163A0" w:rsidP="00445B47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الجرائد لا تختلف كثيرا ً ع</w:t>
      </w:r>
      <w:r w:rsidR="00445B47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ن المجلة</w:t>
      </w:r>
      <w:r w:rsidR="00445B47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فنبدأ</w:t>
      </w:r>
      <w:r w:rsidR="00445B47" w:rsidRPr="006A6986">
        <w:rPr>
          <w:rFonts w:asciiTheme="minorBidi" w:hAnsiTheme="minorBidi"/>
          <w:sz w:val="32"/>
          <w:szCs w:val="32"/>
          <w:rtl/>
          <w:lang w:bidi="ar-IQ"/>
        </w:rPr>
        <w:t xml:space="preserve"> ← ( اسم المقالة + المؤلف + اسم الجريدة + المكان + والعدد + عمر الجريدة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إن</w:t>
      </w:r>
      <w:r w:rsidR="00445B47" w:rsidRPr="006A6986">
        <w:rPr>
          <w:rFonts w:asciiTheme="minorBidi" w:hAnsiTheme="minorBidi"/>
          <w:sz w:val="32"/>
          <w:szCs w:val="32"/>
          <w:rtl/>
          <w:lang w:bidi="ar-IQ"/>
        </w:rPr>
        <w:t xml:space="preserve"> وجد + التاريخ + الصفحة ) </w:t>
      </w:r>
    </w:p>
    <w:p w14:paraId="0105C7D1" w14:textId="77777777" w:rsidR="00445B47" w:rsidRPr="006A6986" w:rsidRDefault="007163A0" w:rsidP="00445B47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lastRenderedPageBreak/>
        <w:t>أما</w:t>
      </w:r>
      <w:r w:rsidR="00445B47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في المقابلة نحيل لها هكذا مثلا ً</w:t>
      </w:r>
      <w:r w:rsidR="00445B47" w:rsidRPr="006A6986">
        <w:rPr>
          <w:rFonts w:asciiTheme="minorBidi" w:hAnsiTheme="minorBidi"/>
          <w:sz w:val="32"/>
          <w:szCs w:val="32"/>
          <w:rtl/>
          <w:lang w:bidi="ar-IQ"/>
        </w:rPr>
        <w:t xml:space="preserve"> ← ( القاص محمد خضير ( مقابلة شخصية في اتحاد أدباء البصرة عصر يوم الخميس في التاريخ وقد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أذن</w:t>
      </w:r>
      <w:r w:rsidR="00445B47" w:rsidRPr="006A6986">
        <w:rPr>
          <w:rFonts w:asciiTheme="minorBidi" w:hAnsiTheme="minorBidi"/>
          <w:sz w:val="32"/>
          <w:szCs w:val="32"/>
          <w:rtl/>
          <w:lang w:bidi="ar-IQ"/>
        </w:rPr>
        <w:t xml:space="preserve"> بنشرها أو قد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أذن</w:t>
      </w:r>
      <w:r w:rsidR="00445B47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بالإشارة</w:t>
      </w:r>
      <w:r w:rsidR="00445B47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إليها</w:t>
      </w:r>
      <w:r w:rsidR="00445B47" w:rsidRPr="006A6986">
        <w:rPr>
          <w:rFonts w:asciiTheme="minorBidi" w:hAnsiTheme="minorBidi"/>
          <w:sz w:val="32"/>
          <w:szCs w:val="32"/>
          <w:rtl/>
          <w:lang w:bidi="ar-IQ"/>
        </w:rPr>
        <w:t xml:space="preserve"> ) </w:t>
      </w:r>
    </w:p>
    <w:p w14:paraId="55CF5D10" w14:textId="77777777" w:rsidR="007163A0" w:rsidRPr="006A6986" w:rsidRDefault="007163A0" w:rsidP="007163A0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lang w:bidi="ar-IQ"/>
        </w:rPr>
      </w:pPr>
    </w:p>
    <w:p w14:paraId="0F321B3D" w14:textId="77777777" w:rsidR="00445B47" w:rsidRPr="006A6986" w:rsidRDefault="00445B47" w:rsidP="00445B47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يحدث دوما ً عند الباحثين مشكلة تتك</w:t>
      </w:r>
      <w:r w:rsidR="007163A0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ر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ر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وهو عندما يبحث عن كتاب ويكون قديما ً لا يجده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فماذا يفعل ؟؟ </w:t>
      </w:r>
    </w:p>
    <w:p w14:paraId="104BABBC" w14:textId="77777777" w:rsidR="00445B47" w:rsidRPr="006A6986" w:rsidRDefault="00445B47" w:rsidP="00445B47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والجواب يكون ←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الباحث هنا إذا وجد كتاب آخر رجع إلى ذاك الكتاب القديم </w:t>
      </w:r>
      <w:r w:rsidR="007163A0" w:rsidRPr="006A6986">
        <w:rPr>
          <w:rFonts w:asciiTheme="minorBidi" w:hAnsiTheme="minorBidi"/>
          <w:sz w:val="32"/>
          <w:szCs w:val="32"/>
          <w:rtl/>
          <w:lang w:bidi="ar-IQ"/>
        </w:rPr>
        <w:t>فيأخذ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منه وبالهامش يقول ← </w:t>
      </w:r>
    </w:p>
    <w:p w14:paraId="42080418" w14:textId="77777777" w:rsidR="00445B47" w:rsidRPr="006A6986" w:rsidRDefault="00445B47" w:rsidP="00445B47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( اسم الكتاب </w:t>
      </w:r>
      <w:r w:rsidR="007163A0" w:rsidRPr="006A6986">
        <w:rPr>
          <w:rFonts w:asciiTheme="minorBidi" w:hAnsiTheme="minorBidi"/>
          <w:sz w:val="32"/>
          <w:szCs w:val="32"/>
          <w:rtl/>
          <w:lang w:bidi="ar-IQ"/>
        </w:rPr>
        <w:t>الأصلي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+ الصفحة + بين قوسين يقول نقلا ً عن الكتاب الذي اخذ منه + اسم المؤلف + الصفحة ) </w:t>
      </w:r>
    </w:p>
    <w:p w14:paraId="4891DA6B" w14:textId="77777777" w:rsidR="00445B47" w:rsidRPr="006A6986" w:rsidRDefault="00445B47" w:rsidP="00445B47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1E752293" w14:textId="77777777" w:rsidR="00445B47" w:rsidRPr="006A6986" w:rsidRDefault="00445B47" w:rsidP="00445B47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س ←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لماذا يلجئ الباحث لـكلمة ( نقلا عن ) ؟؟ </w:t>
      </w:r>
    </w:p>
    <w:p w14:paraId="0EBC23DE" w14:textId="77777777" w:rsidR="00445B47" w:rsidRPr="006A6986" w:rsidRDefault="00445B47" w:rsidP="00445B47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ج ←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لان بعض المصادر تفتقد أو تكون قليلة </w:t>
      </w:r>
    </w:p>
    <w:p w14:paraId="62B8B38B" w14:textId="77777777" w:rsidR="00445B47" w:rsidRPr="006A6986" w:rsidRDefault="00445B47" w:rsidP="00445B47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في بعض </w:t>
      </w:r>
      <w:r w:rsidR="007163A0" w:rsidRPr="006A6986">
        <w:rPr>
          <w:rFonts w:asciiTheme="minorBidi" w:hAnsiTheme="minorBidi"/>
          <w:sz w:val="32"/>
          <w:szCs w:val="32"/>
          <w:rtl/>
          <w:lang w:bidi="ar-IQ"/>
        </w:rPr>
        <w:t>الأحيان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نقف على مصدر راجع لكتاب </w:t>
      </w:r>
      <w:r w:rsidR="007163A0" w:rsidRPr="006A6986">
        <w:rPr>
          <w:rFonts w:asciiTheme="minorBidi" w:hAnsiTheme="minorBidi"/>
          <w:sz w:val="32"/>
          <w:szCs w:val="32"/>
          <w:rtl/>
          <w:lang w:bidi="ar-IQ"/>
        </w:rPr>
        <w:t>أجنبي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فكذلك نحيل له كما </w:t>
      </w:r>
      <w:r w:rsidR="007163A0" w:rsidRPr="006A6986">
        <w:rPr>
          <w:rFonts w:asciiTheme="minorBidi" w:hAnsiTheme="minorBidi"/>
          <w:sz w:val="32"/>
          <w:szCs w:val="32"/>
          <w:rtl/>
          <w:lang w:bidi="ar-IQ"/>
        </w:rPr>
        <w:t>أعلاه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والسؤال هنا هل يمكن </w:t>
      </w:r>
      <w:r w:rsidR="007163A0" w:rsidRPr="006A6986">
        <w:rPr>
          <w:rFonts w:asciiTheme="minorBidi" w:hAnsiTheme="minorBidi"/>
          <w:sz w:val="32"/>
          <w:szCs w:val="32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نحيل إلى كتاب </w:t>
      </w:r>
      <w:r w:rsidR="007163A0" w:rsidRPr="006A6986">
        <w:rPr>
          <w:rFonts w:asciiTheme="minorBidi" w:hAnsiTheme="minorBidi"/>
          <w:sz w:val="32"/>
          <w:szCs w:val="32"/>
          <w:rtl/>
          <w:lang w:bidi="ar-IQ"/>
        </w:rPr>
        <w:t>أجنبي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؟؟ </w:t>
      </w:r>
    </w:p>
    <w:p w14:paraId="62CCC8AA" w14:textId="77777777" w:rsidR="00445B47" w:rsidRPr="006A6986" w:rsidRDefault="007163A0" w:rsidP="00445B47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والجواب</w:t>
      </w:r>
      <w:r w:rsidR="00445B47" w:rsidRPr="006A6986">
        <w:rPr>
          <w:rFonts w:asciiTheme="minorBidi" w:hAnsiTheme="minorBidi"/>
          <w:sz w:val="32"/>
          <w:szCs w:val="32"/>
          <w:rtl/>
          <w:lang w:bidi="ar-IQ"/>
        </w:rPr>
        <w:t xml:space="preserve"> يكون تعم وفي الهامش نكتب الرقم بالانجليزية </w:t>
      </w:r>
    </w:p>
    <w:p w14:paraId="653B148C" w14:textId="77777777" w:rsidR="00445B47" w:rsidRPr="006A6986" w:rsidRDefault="00445B47" w:rsidP="00445B47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******** </w:t>
      </w:r>
    </w:p>
    <w:p w14:paraId="26902331" w14:textId="77777777" w:rsidR="00751ABC" w:rsidRPr="006A6986" w:rsidRDefault="00751ABC" w:rsidP="00445B47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02A2CA99" w14:textId="77777777" w:rsidR="00751ABC" w:rsidRPr="006A6986" w:rsidRDefault="00751ABC" w:rsidP="00445B47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3A43011C" w14:textId="77777777" w:rsidR="00751ABC" w:rsidRPr="006A6986" w:rsidRDefault="00751ABC" w:rsidP="00AF423C">
      <w:pPr>
        <w:spacing w:after="120" w:line="360" w:lineRule="auto"/>
        <w:ind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378E6B7D" w14:textId="77777777" w:rsidR="00445B47" w:rsidRPr="006A6986" w:rsidRDefault="00445B47" w:rsidP="00445B47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في الهامش الواحد أحيانا ً أكثر من مصدر موجود </w:t>
      </w:r>
      <w:r w:rsidR="007163A0" w:rsidRPr="006A6986">
        <w:rPr>
          <w:rFonts w:asciiTheme="minorBidi" w:hAnsiTheme="minorBidi"/>
          <w:sz w:val="32"/>
          <w:szCs w:val="32"/>
          <w:rtl/>
          <w:lang w:bidi="ar-IQ"/>
        </w:rPr>
        <w:t>فأيهما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يسبق في الهامش ؟؟</w:t>
      </w:r>
    </w:p>
    <w:p w14:paraId="6DBE5C7F" w14:textId="77777777" w:rsidR="00445B47" w:rsidRPr="006A6986" w:rsidRDefault="00445B47" w:rsidP="007163A0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الجواب هنا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يكون على المصدر </w:t>
      </w:r>
      <w:r w:rsidR="007163A0"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الأقدم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ثم الذي بعده ثم الذي بعده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3AEF55EB" w14:textId="77777777" w:rsidR="00445B47" w:rsidRPr="006A6986" w:rsidRDefault="00445B47" w:rsidP="00445B47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0ABFF3DD" w14:textId="77777777" w:rsidR="00445B47" w:rsidRPr="006A6986" w:rsidRDefault="00445B47" w:rsidP="00445B47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الهامش الذي فيه مجموعة من المصادر في المصادر في الهامش الذي يليه وفيه احد هذه المصادر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لا نكتب مصدر سابق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بل نكتب اسم المصدر مرة </w:t>
      </w:r>
      <w:r w:rsidR="007163A0" w:rsidRPr="006A6986">
        <w:rPr>
          <w:rFonts w:asciiTheme="minorBidi" w:hAnsiTheme="minorBidi"/>
          <w:sz w:val="32"/>
          <w:szCs w:val="32"/>
          <w:rtl/>
          <w:lang w:bidi="ar-IQ"/>
        </w:rPr>
        <w:t>أخرى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. </w:t>
      </w:r>
    </w:p>
    <w:p w14:paraId="00FB1073" w14:textId="77777777" w:rsidR="00090EE2" w:rsidRPr="006A6986" w:rsidRDefault="00090EE2" w:rsidP="00090EE2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3AB2B0DE" w14:textId="77777777" w:rsidR="00090EE2" w:rsidRPr="006A6986" w:rsidRDefault="00090EE2" w:rsidP="00090EE2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س ← لماذا نكتب بحثا ً </w:t>
      </w:r>
      <w:r w:rsidR="00D074F9" w:rsidRPr="006A6986">
        <w:rPr>
          <w:rFonts w:asciiTheme="minorBidi" w:hAnsiTheme="minorBidi"/>
          <w:sz w:val="32"/>
          <w:szCs w:val="32"/>
          <w:rtl/>
          <w:lang w:bidi="ar-IQ"/>
        </w:rPr>
        <w:t>أكاديميا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ً ؟؟</w:t>
      </w:r>
      <w:r w:rsidR="00D074F9"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14:paraId="74380B1D" w14:textId="77777777" w:rsidR="00090EE2" w:rsidRPr="006A6986" w:rsidRDefault="00090EE2" w:rsidP="00090EE2">
      <w:pPr>
        <w:pStyle w:val="a6"/>
        <w:spacing w:after="120" w:line="360" w:lineRule="auto"/>
        <w:ind w:left="-548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lastRenderedPageBreak/>
        <w:t xml:space="preserve">ج ← </w:t>
      </w:r>
      <w:r w:rsidR="00D074F9" w:rsidRPr="006A6986">
        <w:rPr>
          <w:rFonts w:asciiTheme="minorBidi" w:hAnsiTheme="minorBidi"/>
          <w:sz w:val="32"/>
          <w:szCs w:val="32"/>
          <w:rtl/>
          <w:lang w:bidi="ar-IQ"/>
        </w:rPr>
        <w:t>إن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من الدواعي الأولى لكتابة أي بحث </w:t>
      </w:r>
      <w:r w:rsidR="00D074F9" w:rsidRPr="006A6986">
        <w:rPr>
          <w:rFonts w:asciiTheme="minorBidi" w:hAnsiTheme="minorBidi"/>
          <w:sz w:val="32"/>
          <w:szCs w:val="32"/>
          <w:rtl/>
          <w:lang w:bidi="ar-IQ"/>
        </w:rPr>
        <w:t>أكاديمي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لابد من </w:t>
      </w:r>
      <w:r w:rsidR="00D074F9" w:rsidRPr="006A6986">
        <w:rPr>
          <w:rFonts w:asciiTheme="minorBidi" w:hAnsiTheme="minorBidi"/>
          <w:sz w:val="32"/>
          <w:szCs w:val="32"/>
          <w:rtl/>
          <w:lang w:bidi="ar-IQ"/>
        </w:rPr>
        <w:t>أسباب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تدعوك إلى الكتابة </w:t>
      </w:r>
      <w:r w:rsidR="00D074F9" w:rsidRPr="006A6986">
        <w:rPr>
          <w:rFonts w:asciiTheme="minorBidi" w:hAnsiTheme="minorBidi"/>
          <w:sz w:val="32"/>
          <w:szCs w:val="32"/>
          <w:rtl/>
          <w:lang w:bidi="ar-IQ"/>
        </w:rPr>
        <w:t>أما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D074F9" w:rsidRPr="006A6986">
        <w:rPr>
          <w:rFonts w:asciiTheme="minorBidi" w:hAnsiTheme="minorBidi"/>
          <w:sz w:val="32"/>
          <w:szCs w:val="32"/>
          <w:rtl/>
          <w:lang w:bidi="ar-IQ"/>
        </w:rPr>
        <w:t>أن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تكون </w:t>
      </w:r>
      <w:r w:rsidR="00D074F9" w:rsidRPr="006A6986">
        <w:rPr>
          <w:rFonts w:asciiTheme="minorBidi" w:hAnsiTheme="minorBidi"/>
          <w:sz w:val="32"/>
          <w:szCs w:val="32"/>
          <w:rtl/>
          <w:lang w:bidi="ar-IQ"/>
        </w:rPr>
        <w:t>أسباب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ذاتية وهي لرغبتك من كتابة بحث ما </w:t>
      </w:r>
      <w:r w:rsidR="00D074F9" w:rsidRPr="006A6986">
        <w:rPr>
          <w:rFonts w:asciiTheme="minorBidi" w:hAnsiTheme="minorBidi"/>
          <w:sz w:val="32"/>
          <w:szCs w:val="32"/>
          <w:rtl/>
          <w:lang w:bidi="ar-IQ"/>
        </w:rPr>
        <w:t>أما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لكثرة الاختلاف في هذا الموضوع أو لان نفس الباحث تميل </w:t>
      </w:r>
      <w:r w:rsidR="00D074F9" w:rsidRPr="006A6986">
        <w:rPr>
          <w:rFonts w:asciiTheme="minorBidi" w:hAnsiTheme="minorBidi"/>
          <w:sz w:val="32"/>
          <w:szCs w:val="32"/>
          <w:rtl/>
          <w:lang w:bidi="ar-IQ"/>
        </w:rPr>
        <w:t>إليه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, </w:t>
      </w:r>
      <w:r w:rsidR="00D074F9" w:rsidRPr="006A6986">
        <w:rPr>
          <w:rFonts w:asciiTheme="minorBidi" w:hAnsiTheme="minorBidi"/>
          <w:sz w:val="32"/>
          <w:szCs w:val="32"/>
          <w:rtl/>
          <w:lang w:bidi="ar-IQ"/>
        </w:rPr>
        <w:t>وأما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D074F9" w:rsidRPr="006A6986">
        <w:rPr>
          <w:rFonts w:asciiTheme="minorBidi" w:hAnsiTheme="minorBidi"/>
          <w:sz w:val="32"/>
          <w:szCs w:val="32"/>
          <w:rtl/>
          <w:lang w:bidi="ar-IQ"/>
        </w:rPr>
        <w:t>أسباب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موضوعية وهي لسبب أو لطلب من </w:t>
      </w:r>
      <w:r w:rsidR="00D074F9" w:rsidRPr="006A6986">
        <w:rPr>
          <w:rFonts w:asciiTheme="minorBidi" w:hAnsiTheme="minorBidi"/>
          <w:sz w:val="32"/>
          <w:szCs w:val="32"/>
          <w:rtl/>
          <w:lang w:bidi="ar-IQ"/>
        </w:rPr>
        <w:t>أستاذ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معين هذا فيما يخص البحث المكتوب في موضوع معين .</w:t>
      </w:r>
    </w:p>
    <w:p w14:paraId="250F545E" w14:textId="77777777" w:rsidR="00090EE2" w:rsidRPr="006A6986" w:rsidRDefault="00845E7F" w:rsidP="00845E7F">
      <w:pPr>
        <w:pStyle w:val="a6"/>
        <w:spacing w:after="120" w:line="360" w:lineRule="auto"/>
        <w:ind w:left="-1050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ـــــــــــــــــــــــــــــ </w:t>
      </w:r>
    </w:p>
    <w:p w14:paraId="5824654D" w14:textId="77777777" w:rsidR="00845E7F" w:rsidRPr="006A6986" w:rsidRDefault="00845E7F" w:rsidP="00845E7F">
      <w:pPr>
        <w:pStyle w:val="a6"/>
        <w:spacing w:after="120" w:line="360" w:lineRule="auto"/>
        <w:ind w:left="-1050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المحاضرة الحادية عشر 5 / 1 / 2012 </w:t>
      </w:r>
    </w:p>
    <w:p w14:paraId="074F1BEF" w14:textId="77777777" w:rsidR="00845E7F" w:rsidRPr="006A6986" w:rsidRDefault="00845E7F" w:rsidP="00845E7F">
      <w:pPr>
        <w:pStyle w:val="a6"/>
        <w:spacing w:after="120" w:line="360" w:lineRule="auto"/>
        <w:ind w:left="-1050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قائمة المصادر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وتسمى ( الكشف )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هذه القائمة تكون في نهاية البحث في الهامش نكتب </w:t>
      </w:r>
    </w:p>
    <w:p w14:paraId="00EF54F4" w14:textId="77777777" w:rsidR="00845E7F" w:rsidRPr="006A6986" w:rsidRDefault="00845E7F" w:rsidP="00845E7F">
      <w:pPr>
        <w:pStyle w:val="a6"/>
        <w:spacing w:after="120" w:line="360" w:lineRule="auto"/>
        <w:ind w:left="-1050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( اسم الكتاب + المؤلف )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 أو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( اسم المؤلف + اسم الكتاب ) </w:t>
      </w:r>
    </w:p>
    <w:p w14:paraId="789ABFCC" w14:textId="77777777" w:rsidR="00845E7F" w:rsidRPr="006A6986" w:rsidRDefault="00845E7F" w:rsidP="00845E7F">
      <w:pPr>
        <w:pStyle w:val="a6"/>
        <w:spacing w:after="120" w:line="360" w:lineRule="auto"/>
        <w:ind w:left="-1050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ونحن نسير على الطريقة الأولى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ولا نسير على الطريقة الثانية </w:t>
      </w: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لان الأولى هي طريقة تراثية ولها دوافع 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>.</w:t>
      </w:r>
    </w:p>
    <w:p w14:paraId="63BCE6ED" w14:textId="77777777" w:rsidR="00845E7F" w:rsidRPr="006A6986" w:rsidRDefault="00845E7F" w:rsidP="00845E7F">
      <w:pPr>
        <w:pStyle w:val="a6"/>
        <w:spacing w:after="120" w:line="360" w:lineRule="auto"/>
        <w:ind w:left="-1050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إذا رجع الباحث إلى القران الكريم يصبح مصدر ويضعه في البداية </w:t>
      </w:r>
    </w:p>
    <w:p w14:paraId="60F3F42D" w14:textId="77777777" w:rsidR="00845E7F" w:rsidRPr="006A6986" w:rsidRDefault="00845E7F" w:rsidP="00845E7F">
      <w:pPr>
        <w:pStyle w:val="a6"/>
        <w:spacing w:after="120" w:line="360" w:lineRule="auto"/>
        <w:ind w:left="-1050" w:right="-1276"/>
        <w:rPr>
          <w:rFonts w:asciiTheme="minorBidi" w:hAnsiTheme="minorBidi"/>
          <w:sz w:val="32"/>
          <w:szCs w:val="32"/>
          <w:u w:val="thick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 xml:space="preserve">القوائم ترتب على ترتيبين </w:t>
      </w:r>
    </w:p>
    <w:p w14:paraId="09EB59A3" w14:textId="77777777" w:rsidR="00845E7F" w:rsidRPr="006A6986" w:rsidRDefault="00845E7F" w:rsidP="00845E7F">
      <w:pPr>
        <w:pStyle w:val="a6"/>
        <w:spacing w:after="120" w:line="360" w:lineRule="auto"/>
        <w:ind w:left="-1050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الأول ←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="00330C36" w:rsidRPr="006A6986">
        <w:rPr>
          <w:rFonts w:asciiTheme="minorBidi" w:hAnsiTheme="minorBidi"/>
          <w:sz w:val="32"/>
          <w:szCs w:val="32"/>
          <w:rtl/>
          <w:lang w:bidi="ar-IQ"/>
        </w:rPr>
        <w:t>الأبجدي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( أبجد هوز حطي كلمن سعفص قرشت ثخذ ضظغ ) </w:t>
      </w:r>
    </w:p>
    <w:p w14:paraId="24DA7C49" w14:textId="77777777" w:rsidR="00845E7F" w:rsidRPr="006A6986" w:rsidRDefault="00845E7F" w:rsidP="00845E7F">
      <w:pPr>
        <w:pStyle w:val="a6"/>
        <w:spacing w:after="120" w:line="360" w:lineRule="auto"/>
        <w:ind w:left="-1050" w:right="-1276"/>
        <w:rPr>
          <w:rFonts w:asciiTheme="minorBidi" w:hAnsiTheme="minorBidi"/>
          <w:sz w:val="32"/>
          <w:szCs w:val="32"/>
          <w:rtl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الثاني ←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الألف بائي ( أ ب ت .... الخ ) </w:t>
      </w:r>
    </w:p>
    <w:p w14:paraId="6CDECD97" w14:textId="77777777" w:rsidR="00845E7F" w:rsidRPr="006A6986" w:rsidRDefault="00845E7F" w:rsidP="00845E7F">
      <w:pPr>
        <w:pStyle w:val="a6"/>
        <w:spacing w:after="120" w:line="360" w:lineRule="auto"/>
        <w:ind w:left="-1050" w:right="-1276"/>
        <w:rPr>
          <w:rFonts w:asciiTheme="minorBidi" w:hAnsiTheme="minorBidi"/>
          <w:sz w:val="32"/>
          <w:szCs w:val="32"/>
          <w:rtl/>
          <w:lang w:bidi="ar-IQ"/>
        </w:rPr>
      </w:pPr>
    </w:p>
    <w:p w14:paraId="3A82083A" w14:textId="77777777" w:rsidR="00845E7F" w:rsidRPr="006A6986" w:rsidRDefault="00845E7F" w:rsidP="00845E7F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u w:val="thick"/>
          <w:rtl/>
          <w:lang w:bidi="ar-IQ"/>
        </w:rPr>
        <w:t>أي بحث يقدم للامتحان يعتبر مخطوط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 ولا يعتبر كتاب بالمعنى الدقيق لأنه في طور الاكتمال </w:t>
      </w:r>
    </w:p>
    <w:p w14:paraId="298261FA" w14:textId="77777777" w:rsidR="00845E7F" w:rsidRPr="006A6986" w:rsidRDefault="00845E7F" w:rsidP="00845E7F">
      <w:pPr>
        <w:pStyle w:val="a6"/>
        <w:numPr>
          <w:ilvl w:val="0"/>
          <w:numId w:val="13"/>
        </w:numPr>
        <w:spacing w:after="120" w:line="360" w:lineRule="auto"/>
        <w:ind w:right="-1276"/>
        <w:rPr>
          <w:rFonts w:asciiTheme="minorBidi" w:hAnsiTheme="minorBidi"/>
          <w:sz w:val="32"/>
          <w:szCs w:val="32"/>
          <w:lang w:bidi="ar-IQ"/>
        </w:rPr>
      </w:pPr>
      <w:r w:rsidRPr="006A6986">
        <w:rPr>
          <w:rFonts w:asciiTheme="minorBidi" w:hAnsiTheme="minorBidi"/>
          <w:sz w:val="32"/>
          <w:szCs w:val="32"/>
          <w:rtl/>
          <w:lang w:bidi="ar-IQ"/>
        </w:rPr>
        <w:t>ترتيب المصادر ( القران الكريم + الكتب + ال</w:t>
      </w:r>
      <w:r w:rsidR="00330C36" w:rsidRPr="006A6986">
        <w:rPr>
          <w:rFonts w:asciiTheme="minorBidi" w:hAnsiTheme="minorBidi"/>
          <w:sz w:val="32"/>
          <w:szCs w:val="32"/>
          <w:rtl/>
          <w:lang w:bidi="ar-IQ"/>
        </w:rPr>
        <w:t>م</w:t>
      </w:r>
      <w:r w:rsidRPr="006A6986">
        <w:rPr>
          <w:rFonts w:asciiTheme="minorBidi" w:hAnsiTheme="minorBidi"/>
          <w:sz w:val="32"/>
          <w:szCs w:val="32"/>
          <w:rtl/>
          <w:lang w:bidi="ar-IQ"/>
        </w:rPr>
        <w:t xml:space="preserve">خطوطات + الرسائل الجامعية + البحوث المنشورة في الدوريات ) </w:t>
      </w:r>
    </w:p>
    <w:sectPr w:rsidR="00845E7F" w:rsidRPr="006A6986" w:rsidSect="002069AB">
      <w:headerReference w:type="default" r:id="rId9"/>
      <w:footerReference w:type="default" r:id="rId10"/>
      <w:footnotePr>
        <w:numRestart w:val="eachPage"/>
      </w:footnotePr>
      <w:pgSz w:w="11906" w:h="16838"/>
      <w:pgMar w:top="284" w:right="1800" w:bottom="426" w:left="1800" w:header="708" w:footer="2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C996F" w14:textId="77777777" w:rsidR="00214636" w:rsidRDefault="00214636" w:rsidP="00714E39">
      <w:pPr>
        <w:spacing w:after="0" w:line="240" w:lineRule="auto"/>
      </w:pPr>
      <w:r>
        <w:separator/>
      </w:r>
    </w:p>
  </w:endnote>
  <w:endnote w:type="continuationSeparator" w:id="0">
    <w:p w14:paraId="01C842C6" w14:textId="77777777" w:rsidR="00214636" w:rsidRDefault="00214636" w:rsidP="0071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818829"/>
      <w:docPartObj>
        <w:docPartGallery w:val="Page Numbers (Bottom of Page)"/>
        <w:docPartUnique/>
      </w:docPartObj>
    </w:sdtPr>
    <w:sdtContent>
      <w:p w14:paraId="0DA510FE" w14:textId="77777777" w:rsidR="00AD7491" w:rsidRDefault="00000000">
        <w:pPr>
          <w:pStyle w:val="a4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w:pict w14:anchorId="5005F77E"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1034" type="#_x0000_t107" style="position:absolute;left:0;text-align:left;margin-left:157.15pt;margin-top:-21.15pt;width:101pt;height:31.85pt;rotation:360;flip:x;z-index:251668480;mso-position-horizontal-relative:margin;mso-position-vertical-relative:bottom-margin-area" filled="f" fillcolor="#17365d [2415]" strokecolor="#71a0dc [1631]">
              <v:textbox style="mso-next-textbox:#_x0000_s1034">
                <w:txbxContent>
                  <w:p w14:paraId="039CAD48" w14:textId="77777777" w:rsidR="00AD7491" w:rsidRDefault="001673BB">
                    <w:pPr>
                      <w:jc w:val="center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069AB" w:rsidRPr="002069AB">
                      <w:rPr>
                        <w:rFonts w:cs="Calibri"/>
                        <w:noProof/>
                        <w:color w:val="4F81BD" w:themeColor="accent1"/>
                        <w:rtl/>
                        <w:lang w:val="ar-SA"/>
                      </w:rPr>
                      <w:t>1</w:t>
                    </w:r>
                    <w:r>
                      <w:rPr>
                        <w:rFonts w:cs="Calibri"/>
                        <w:noProof/>
                        <w:color w:val="4F81BD" w:themeColor="accent1"/>
                        <w:lang w:val="ar-SA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2DE31" w14:textId="77777777" w:rsidR="00214636" w:rsidRDefault="00214636" w:rsidP="00714E39">
      <w:pPr>
        <w:spacing w:after="0" w:line="240" w:lineRule="auto"/>
      </w:pPr>
      <w:r>
        <w:separator/>
      </w:r>
    </w:p>
  </w:footnote>
  <w:footnote w:type="continuationSeparator" w:id="0">
    <w:p w14:paraId="4EFDFCAF" w14:textId="77777777" w:rsidR="00214636" w:rsidRDefault="00214636" w:rsidP="00714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b/>
        <w:bCs/>
        <w:i/>
        <w:iCs/>
        <w:sz w:val="40"/>
        <w:szCs w:val="40"/>
        <w:rtl/>
      </w:rPr>
      <w:alias w:val="العنوان"/>
      <w:id w:val="536411716"/>
      <w:placeholder>
        <w:docPart w:val="D6CE810C2503484AAE5326FD75F3DF5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5CDBE1B" w14:textId="77777777" w:rsidR="002069AB" w:rsidRPr="002069AB" w:rsidRDefault="002069AB" w:rsidP="002069AB">
        <w:pPr>
          <w:pStyle w:val="a3"/>
          <w:rPr>
            <w:rFonts w:asciiTheme="majorHAnsi" w:eastAsiaTheme="majorEastAsia" w:hAnsiTheme="majorHAnsi" w:cstheme="majorBidi"/>
            <w:b/>
            <w:bCs/>
            <w:i/>
            <w:iCs/>
            <w:sz w:val="40"/>
            <w:szCs w:val="40"/>
          </w:rPr>
        </w:pPr>
        <w:r w:rsidRPr="002069AB">
          <w:rPr>
            <w:rFonts w:asciiTheme="majorHAnsi" w:eastAsiaTheme="majorEastAsia" w:hAnsiTheme="majorHAnsi" w:cstheme="majorBidi" w:hint="cs"/>
            <w:b/>
            <w:bCs/>
            <w:i/>
            <w:iCs/>
            <w:sz w:val="40"/>
            <w:szCs w:val="40"/>
            <w:rtl/>
            <w:lang w:bidi="ar-IQ"/>
          </w:rPr>
          <w:t>بحث خاص</w:t>
        </w:r>
      </w:p>
    </w:sdtContent>
  </w:sdt>
  <w:p w14:paraId="510307E5" w14:textId="77777777" w:rsidR="00AD7491" w:rsidRPr="002069AB" w:rsidRDefault="00000000">
    <w:pPr>
      <w:pStyle w:val="a3"/>
      <w:rPr>
        <w:b/>
        <w:bCs/>
        <w:i/>
        <w:iCs/>
        <w:sz w:val="40"/>
        <w:szCs w:val="40"/>
      </w:rPr>
    </w:pPr>
    <w:r>
      <w:rPr>
        <w:b/>
        <w:bCs/>
        <w:i/>
        <w:iCs/>
        <w:noProof/>
        <w:sz w:val="40"/>
        <w:szCs w:val="40"/>
      </w:rPr>
      <w:pict w14:anchorId="4E176131">
        <v:rect id="_x0000_s1038" style="position:absolute;left:0;text-align:left;margin-left:0;margin-top:0;width:7.15pt;height:61.5pt;flip:x;z-index:251671552;visibility:visible;mso-wrap-style:square;mso-width-percent:0;mso-wrap-distance-left:9pt;mso-wrap-distance-top:0;mso-wrap-distance-right:9pt;mso-wrap-distance-bottom:0;mso-position-horizontal:center;mso-position-horizontal-relative:left-margin-area;mso-position-vertical:top;mso-position-vertical-relative:page;mso-width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" fillcolor="#4bacc6 [3208]" strokecolor="#4f81bd [3204]">
          <w10:wrap anchorx="margin" anchory="page"/>
        </v:rect>
      </w:pict>
    </w:r>
    <w:r>
      <w:rPr>
        <w:b/>
        <w:bCs/>
        <w:i/>
        <w:iCs/>
        <w:noProof/>
        <w:sz w:val="40"/>
        <w:szCs w:val="40"/>
      </w:rPr>
      <w:pict w14:anchorId="71F88617">
        <v:rect id="مستطيل 471" o:spid="_x0000_s1037" style="position:absolute;left:0;text-align:left;margin-left:0;margin-top:0;width:15.2pt;height:61.5pt;flip:x;z-index:251670528;visibility:visible;mso-wrap-style:square;mso-wrap-distance-left:9pt;mso-wrap-distance-top:0;mso-wrap-distance-right:9pt;mso-wrap-distance-bottom:0;mso-position-horizontal:center;mso-position-horizontal-relative:right-margin-area;mso-position-vertical:top;mso-position-vertical-relative:page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" fillcolor="#4bacc6 [3208]" strokecolor="#4f81bd [3204]">
          <w10:wrap anchorx="margin" anchory="page"/>
        </v:rect>
      </w:pict>
    </w:r>
    <w:r>
      <w:rPr>
        <w:b/>
        <w:bCs/>
        <w:i/>
        <w:iCs/>
        <w:noProof/>
        <w:sz w:val="40"/>
        <w:szCs w:val="40"/>
      </w:rPr>
      <w:pict w14:anchorId="663D12C5">
        <v:group id="مجموعة 468" o:spid="_x0000_s1039" style="position:absolute;left:0;text-align:left;margin-left:-.35pt;margin-top:0;width:593.7pt;height:63pt;flip:x;z-index:251672576;mso-width-percent:1000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40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1041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47F"/>
    <w:multiLevelType w:val="hybridMultilevel"/>
    <w:tmpl w:val="32DA5B6A"/>
    <w:lvl w:ilvl="0" w:tplc="3BCC911A">
      <w:start w:val="3"/>
      <w:numFmt w:val="bullet"/>
      <w:lvlText w:val=""/>
      <w:lvlJc w:val="left"/>
      <w:pPr>
        <w:ind w:left="-548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1" w15:restartNumberingAfterBreak="0">
    <w:nsid w:val="156B6C13"/>
    <w:multiLevelType w:val="hybridMultilevel"/>
    <w:tmpl w:val="78FE42E0"/>
    <w:lvl w:ilvl="0" w:tplc="E278974A">
      <w:start w:val="1"/>
      <w:numFmt w:val="decimal"/>
      <w:lvlText w:val="%1-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2" w15:restartNumberingAfterBreak="0">
    <w:nsid w:val="2D2639D8"/>
    <w:multiLevelType w:val="hybridMultilevel"/>
    <w:tmpl w:val="7B841E50"/>
    <w:lvl w:ilvl="0" w:tplc="F42AA116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 w15:restartNumberingAfterBreak="0">
    <w:nsid w:val="315B24AE"/>
    <w:multiLevelType w:val="hybridMultilevel"/>
    <w:tmpl w:val="D3B44FF6"/>
    <w:lvl w:ilvl="0" w:tplc="A2DA37A2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 w15:restartNumberingAfterBreak="0">
    <w:nsid w:val="34F425D4"/>
    <w:multiLevelType w:val="hybridMultilevel"/>
    <w:tmpl w:val="D134577A"/>
    <w:lvl w:ilvl="0" w:tplc="2FDC8C32">
      <w:start w:val="12"/>
      <w:numFmt w:val="bullet"/>
      <w:lvlText w:val=""/>
      <w:lvlJc w:val="left"/>
      <w:pPr>
        <w:ind w:left="-548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5" w15:restartNumberingAfterBreak="0">
    <w:nsid w:val="470C60FF"/>
    <w:multiLevelType w:val="hybridMultilevel"/>
    <w:tmpl w:val="6AD035DA"/>
    <w:lvl w:ilvl="0" w:tplc="C846C232">
      <w:start w:val="1"/>
      <w:numFmt w:val="bullet"/>
      <w:lvlText w:val=""/>
      <w:lvlJc w:val="left"/>
      <w:pPr>
        <w:ind w:left="-832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</w:abstractNum>
  <w:abstractNum w:abstractNumId="6" w15:restartNumberingAfterBreak="0">
    <w:nsid w:val="518C259D"/>
    <w:multiLevelType w:val="hybridMultilevel"/>
    <w:tmpl w:val="B21A33AA"/>
    <w:lvl w:ilvl="0" w:tplc="FF00538C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 w15:restartNumberingAfterBreak="0">
    <w:nsid w:val="539D00C9"/>
    <w:multiLevelType w:val="hybridMultilevel"/>
    <w:tmpl w:val="C0980BC0"/>
    <w:lvl w:ilvl="0" w:tplc="F35CA588">
      <w:start w:val="1"/>
      <w:numFmt w:val="decimal"/>
      <w:lvlText w:val="%1-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8" w15:restartNumberingAfterBreak="0">
    <w:nsid w:val="5737235A"/>
    <w:multiLevelType w:val="hybridMultilevel"/>
    <w:tmpl w:val="C05ACDAC"/>
    <w:lvl w:ilvl="0" w:tplc="DEA87924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9" w15:restartNumberingAfterBreak="0">
    <w:nsid w:val="607B2CB6"/>
    <w:multiLevelType w:val="hybridMultilevel"/>
    <w:tmpl w:val="AB3495A8"/>
    <w:lvl w:ilvl="0" w:tplc="9F609A9A">
      <w:start w:val="1"/>
      <w:numFmt w:val="decimal"/>
      <w:lvlText w:val="%1-"/>
      <w:lvlJc w:val="left"/>
      <w:pPr>
        <w:ind w:left="-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8" w:hanging="360"/>
      </w:pPr>
    </w:lvl>
    <w:lvl w:ilvl="2" w:tplc="0409001B" w:tentative="1">
      <w:start w:val="1"/>
      <w:numFmt w:val="lowerRoman"/>
      <w:lvlText w:val="%3."/>
      <w:lvlJc w:val="right"/>
      <w:pPr>
        <w:ind w:left="1328" w:hanging="180"/>
      </w:pPr>
    </w:lvl>
    <w:lvl w:ilvl="3" w:tplc="0409000F" w:tentative="1">
      <w:start w:val="1"/>
      <w:numFmt w:val="decimal"/>
      <w:lvlText w:val="%4."/>
      <w:lvlJc w:val="left"/>
      <w:pPr>
        <w:ind w:left="2048" w:hanging="360"/>
      </w:pPr>
    </w:lvl>
    <w:lvl w:ilvl="4" w:tplc="04090019" w:tentative="1">
      <w:start w:val="1"/>
      <w:numFmt w:val="lowerLetter"/>
      <w:lvlText w:val="%5."/>
      <w:lvlJc w:val="left"/>
      <w:pPr>
        <w:ind w:left="2768" w:hanging="360"/>
      </w:pPr>
    </w:lvl>
    <w:lvl w:ilvl="5" w:tplc="0409001B" w:tentative="1">
      <w:start w:val="1"/>
      <w:numFmt w:val="lowerRoman"/>
      <w:lvlText w:val="%6."/>
      <w:lvlJc w:val="right"/>
      <w:pPr>
        <w:ind w:left="3488" w:hanging="180"/>
      </w:pPr>
    </w:lvl>
    <w:lvl w:ilvl="6" w:tplc="0409000F" w:tentative="1">
      <w:start w:val="1"/>
      <w:numFmt w:val="decimal"/>
      <w:lvlText w:val="%7."/>
      <w:lvlJc w:val="left"/>
      <w:pPr>
        <w:ind w:left="4208" w:hanging="360"/>
      </w:pPr>
    </w:lvl>
    <w:lvl w:ilvl="7" w:tplc="04090019" w:tentative="1">
      <w:start w:val="1"/>
      <w:numFmt w:val="lowerLetter"/>
      <w:lvlText w:val="%8."/>
      <w:lvlJc w:val="left"/>
      <w:pPr>
        <w:ind w:left="4928" w:hanging="360"/>
      </w:pPr>
    </w:lvl>
    <w:lvl w:ilvl="8" w:tplc="0409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10" w15:restartNumberingAfterBreak="0">
    <w:nsid w:val="6B5E3FC3"/>
    <w:multiLevelType w:val="hybridMultilevel"/>
    <w:tmpl w:val="E0302276"/>
    <w:lvl w:ilvl="0" w:tplc="A15019F2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1" w15:restartNumberingAfterBreak="0">
    <w:nsid w:val="6D3D02FB"/>
    <w:multiLevelType w:val="hybridMultilevel"/>
    <w:tmpl w:val="7F70637C"/>
    <w:lvl w:ilvl="0" w:tplc="FCD2B2EC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2" w15:restartNumberingAfterBreak="0">
    <w:nsid w:val="6F8E78CA"/>
    <w:multiLevelType w:val="hybridMultilevel"/>
    <w:tmpl w:val="EB4A3B7E"/>
    <w:lvl w:ilvl="0" w:tplc="DD164FB2">
      <w:start w:val="1"/>
      <w:numFmt w:val="decimal"/>
      <w:lvlText w:val="%1-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3" w15:restartNumberingAfterBreak="0">
    <w:nsid w:val="726C5D0C"/>
    <w:multiLevelType w:val="hybridMultilevel"/>
    <w:tmpl w:val="44B6632A"/>
    <w:lvl w:ilvl="0" w:tplc="14240FC4">
      <w:start w:val="1"/>
      <w:numFmt w:val="arabicAlpha"/>
      <w:lvlText w:val="%1-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4" w15:restartNumberingAfterBreak="0">
    <w:nsid w:val="79922519"/>
    <w:multiLevelType w:val="hybridMultilevel"/>
    <w:tmpl w:val="4E941CAC"/>
    <w:lvl w:ilvl="0" w:tplc="051A0AD8">
      <w:start w:val="1"/>
      <w:numFmt w:val="decimal"/>
      <w:lvlText w:val="%1-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5" w15:restartNumberingAfterBreak="0">
    <w:nsid w:val="7CDC6123"/>
    <w:multiLevelType w:val="hybridMultilevel"/>
    <w:tmpl w:val="7C0C6656"/>
    <w:lvl w:ilvl="0" w:tplc="98F8D21E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6" w15:restartNumberingAfterBreak="0">
    <w:nsid w:val="7E0E44D6"/>
    <w:multiLevelType w:val="hybridMultilevel"/>
    <w:tmpl w:val="194CD30A"/>
    <w:lvl w:ilvl="0" w:tplc="FCAC0856">
      <w:start w:val="1"/>
      <w:numFmt w:val="decimal"/>
      <w:lvlText w:val="%1-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7" w15:restartNumberingAfterBreak="0">
    <w:nsid w:val="7ECC34A3"/>
    <w:multiLevelType w:val="hybridMultilevel"/>
    <w:tmpl w:val="E10AF696"/>
    <w:lvl w:ilvl="0" w:tplc="1B340382">
      <w:start w:val="1"/>
      <w:numFmt w:val="decimal"/>
      <w:lvlText w:val="%1-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8" w15:restartNumberingAfterBreak="0">
    <w:nsid w:val="7F2B74E5"/>
    <w:multiLevelType w:val="hybridMultilevel"/>
    <w:tmpl w:val="EBE8ECA2"/>
    <w:lvl w:ilvl="0" w:tplc="C43A6700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 w16cid:durableId="1581986102">
    <w:abstractNumId w:val="15"/>
  </w:num>
  <w:num w:numId="2" w16cid:durableId="582959709">
    <w:abstractNumId w:val="3"/>
  </w:num>
  <w:num w:numId="3" w16cid:durableId="946930400">
    <w:abstractNumId w:val="2"/>
  </w:num>
  <w:num w:numId="4" w16cid:durableId="137192313">
    <w:abstractNumId w:val="6"/>
  </w:num>
  <w:num w:numId="5" w16cid:durableId="812940464">
    <w:abstractNumId w:val="14"/>
  </w:num>
  <w:num w:numId="6" w16cid:durableId="884753287">
    <w:abstractNumId w:val="9"/>
  </w:num>
  <w:num w:numId="7" w16cid:durableId="851533208">
    <w:abstractNumId w:val="5"/>
  </w:num>
  <w:num w:numId="8" w16cid:durableId="1784298412">
    <w:abstractNumId w:val="10"/>
  </w:num>
  <w:num w:numId="9" w16cid:durableId="1284458887">
    <w:abstractNumId w:val="1"/>
  </w:num>
  <w:num w:numId="10" w16cid:durableId="1859847823">
    <w:abstractNumId w:val="11"/>
  </w:num>
  <w:num w:numId="11" w16cid:durableId="1562136693">
    <w:abstractNumId w:val="13"/>
  </w:num>
  <w:num w:numId="12" w16cid:durableId="1534804165">
    <w:abstractNumId w:val="0"/>
  </w:num>
  <w:num w:numId="13" w16cid:durableId="2067336291">
    <w:abstractNumId w:val="4"/>
  </w:num>
  <w:num w:numId="14" w16cid:durableId="608781824">
    <w:abstractNumId w:val="8"/>
  </w:num>
  <w:num w:numId="15" w16cid:durableId="1027288907">
    <w:abstractNumId w:val="7"/>
  </w:num>
  <w:num w:numId="16" w16cid:durableId="745492045">
    <w:abstractNumId w:val="18"/>
  </w:num>
  <w:num w:numId="17" w16cid:durableId="1112556943">
    <w:abstractNumId w:val="17"/>
  </w:num>
  <w:num w:numId="18" w16cid:durableId="1262225936">
    <w:abstractNumId w:val="12"/>
  </w:num>
  <w:num w:numId="19" w16cid:durableId="16926059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65"/>
    <o:shapelayout v:ext="edit">
      <o:idmap v:ext="edit" data="1"/>
      <o:rules v:ext="edit">
        <o:r id="V:Rule1" type="connector" idref="#AutoShape 4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E39"/>
    <w:rsid w:val="000023E1"/>
    <w:rsid w:val="00004EC1"/>
    <w:rsid w:val="00016FC6"/>
    <w:rsid w:val="00035FD4"/>
    <w:rsid w:val="00041E3C"/>
    <w:rsid w:val="0005247E"/>
    <w:rsid w:val="00055FB3"/>
    <w:rsid w:val="00061AA9"/>
    <w:rsid w:val="000732C0"/>
    <w:rsid w:val="0007405A"/>
    <w:rsid w:val="0008142C"/>
    <w:rsid w:val="00090EE2"/>
    <w:rsid w:val="000A5E85"/>
    <w:rsid w:val="000A7902"/>
    <w:rsid w:val="000B3878"/>
    <w:rsid w:val="000B6FA5"/>
    <w:rsid w:val="000C0F0C"/>
    <w:rsid w:val="000C7AFC"/>
    <w:rsid w:val="000D7805"/>
    <w:rsid w:val="000E5AAF"/>
    <w:rsid w:val="000E76B4"/>
    <w:rsid w:val="000F6D61"/>
    <w:rsid w:val="00134FCD"/>
    <w:rsid w:val="00136484"/>
    <w:rsid w:val="00142AAA"/>
    <w:rsid w:val="00143140"/>
    <w:rsid w:val="0015153B"/>
    <w:rsid w:val="001575D7"/>
    <w:rsid w:val="001673BB"/>
    <w:rsid w:val="00170A8E"/>
    <w:rsid w:val="00173742"/>
    <w:rsid w:val="00176EBB"/>
    <w:rsid w:val="00181AE9"/>
    <w:rsid w:val="00183D62"/>
    <w:rsid w:val="00184219"/>
    <w:rsid w:val="00187D0C"/>
    <w:rsid w:val="00195E7A"/>
    <w:rsid w:val="001C676C"/>
    <w:rsid w:val="001D60D5"/>
    <w:rsid w:val="001E010C"/>
    <w:rsid w:val="001E5AE6"/>
    <w:rsid w:val="001E6A15"/>
    <w:rsid w:val="002069AB"/>
    <w:rsid w:val="00213059"/>
    <w:rsid w:val="00214636"/>
    <w:rsid w:val="00235A68"/>
    <w:rsid w:val="00256AD1"/>
    <w:rsid w:val="00293270"/>
    <w:rsid w:val="002A2846"/>
    <w:rsid w:val="002A2F2E"/>
    <w:rsid w:val="002A3E4C"/>
    <w:rsid w:val="002C7837"/>
    <w:rsid w:val="002E29FF"/>
    <w:rsid w:val="002E361E"/>
    <w:rsid w:val="003021AD"/>
    <w:rsid w:val="003038F2"/>
    <w:rsid w:val="003049EF"/>
    <w:rsid w:val="00312792"/>
    <w:rsid w:val="00313EF2"/>
    <w:rsid w:val="003140B8"/>
    <w:rsid w:val="00320B5C"/>
    <w:rsid w:val="00330C36"/>
    <w:rsid w:val="00360845"/>
    <w:rsid w:val="00365FCF"/>
    <w:rsid w:val="00370EA3"/>
    <w:rsid w:val="0039139C"/>
    <w:rsid w:val="003A17FE"/>
    <w:rsid w:val="003B64C2"/>
    <w:rsid w:val="003B7540"/>
    <w:rsid w:val="003B7D60"/>
    <w:rsid w:val="003D2B63"/>
    <w:rsid w:val="003D4B5C"/>
    <w:rsid w:val="003D601E"/>
    <w:rsid w:val="003E2F23"/>
    <w:rsid w:val="003E47BB"/>
    <w:rsid w:val="00402F63"/>
    <w:rsid w:val="004031D0"/>
    <w:rsid w:val="00423C2B"/>
    <w:rsid w:val="00430690"/>
    <w:rsid w:val="00431908"/>
    <w:rsid w:val="004323F7"/>
    <w:rsid w:val="00445B33"/>
    <w:rsid w:val="00445B47"/>
    <w:rsid w:val="00445EDA"/>
    <w:rsid w:val="004534A9"/>
    <w:rsid w:val="0045733D"/>
    <w:rsid w:val="004640BF"/>
    <w:rsid w:val="00477F91"/>
    <w:rsid w:val="00483410"/>
    <w:rsid w:val="004A5183"/>
    <w:rsid w:val="004B0523"/>
    <w:rsid w:val="004D41DE"/>
    <w:rsid w:val="004F41BB"/>
    <w:rsid w:val="004F5C95"/>
    <w:rsid w:val="00500F5B"/>
    <w:rsid w:val="00510EB7"/>
    <w:rsid w:val="00513D13"/>
    <w:rsid w:val="00534F5A"/>
    <w:rsid w:val="0053625A"/>
    <w:rsid w:val="0054056E"/>
    <w:rsid w:val="005471C5"/>
    <w:rsid w:val="00550AE2"/>
    <w:rsid w:val="005530DD"/>
    <w:rsid w:val="00556EF3"/>
    <w:rsid w:val="005677C5"/>
    <w:rsid w:val="00573942"/>
    <w:rsid w:val="0058134A"/>
    <w:rsid w:val="005834B0"/>
    <w:rsid w:val="00597214"/>
    <w:rsid w:val="00597E07"/>
    <w:rsid w:val="005A6328"/>
    <w:rsid w:val="005D4B3A"/>
    <w:rsid w:val="005E5A89"/>
    <w:rsid w:val="005F224F"/>
    <w:rsid w:val="005F6FAD"/>
    <w:rsid w:val="0060338B"/>
    <w:rsid w:val="00605CCA"/>
    <w:rsid w:val="00610FEC"/>
    <w:rsid w:val="0061513E"/>
    <w:rsid w:val="006175E4"/>
    <w:rsid w:val="0062683E"/>
    <w:rsid w:val="00627009"/>
    <w:rsid w:val="006415DA"/>
    <w:rsid w:val="0065378C"/>
    <w:rsid w:val="0066507E"/>
    <w:rsid w:val="00694CFF"/>
    <w:rsid w:val="006A6986"/>
    <w:rsid w:val="006B172A"/>
    <w:rsid w:val="006E5D7A"/>
    <w:rsid w:val="007033E6"/>
    <w:rsid w:val="00707ED1"/>
    <w:rsid w:val="007133F2"/>
    <w:rsid w:val="00714E39"/>
    <w:rsid w:val="007163A0"/>
    <w:rsid w:val="00723348"/>
    <w:rsid w:val="007429CF"/>
    <w:rsid w:val="0074531C"/>
    <w:rsid w:val="00751ABC"/>
    <w:rsid w:val="00754212"/>
    <w:rsid w:val="00755E7E"/>
    <w:rsid w:val="00757B03"/>
    <w:rsid w:val="007765A8"/>
    <w:rsid w:val="0079109F"/>
    <w:rsid w:val="007A597F"/>
    <w:rsid w:val="007A6371"/>
    <w:rsid w:val="007C2544"/>
    <w:rsid w:val="007C4E5E"/>
    <w:rsid w:val="007D0533"/>
    <w:rsid w:val="007F3CF5"/>
    <w:rsid w:val="007F48A9"/>
    <w:rsid w:val="00815E5D"/>
    <w:rsid w:val="008256BF"/>
    <w:rsid w:val="00840699"/>
    <w:rsid w:val="00845E7F"/>
    <w:rsid w:val="0084722B"/>
    <w:rsid w:val="008631D3"/>
    <w:rsid w:val="00866B89"/>
    <w:rsid w:val="00874CF4"/>
    <w:rsid w:val="00876574"/>
    <w:rsid w:val="00880585"/>
    <w:rsid w:val="008A7563"/>
    <w:rsid w:val="008B3C41"/>
    <w:rsid w:val="008C4FAB"/>
    <w:rsid w:val="008D4546"/>
    <w:rsid w:val="008E58C0"/>
    <w:rsid w:val="008E71F8"/>
    <w:rsid w:val="009014C4"/>
    <w:rsid w:val="00907934"/>
    <w:rsid w:val="0091489D"/>
    <w:rsid w:val="00927AE2"/>
    <w:rsid w:val="009356F4"/>
    <w:rsid w:val="00944F3F"/>
    <w:rsid w:val="009470D8"/>
    <w:rsid w:val="00954CCA"/>
    <w:rsid w:val="009602BC"/>
    <w:rsid w:val="009620C3"/>
    <w:rsid w:val="0097363D"/>
    <w:rsid w:val="00986CB0"/>
    <w:rsid w:val="009A2A44"/>
    <w:rsid w:val="009A6783"/>
    <w:rsid w:val="009C55B8"/>
    <w:rsid w:val="009D0624"/>
    <w:rsid w:val="009D3DEA"/>
    <w:rsid w:val="009F7599"/>
    <w:rsid w:val="009F7905"/>
    <w:rsid w:val="00A0106A"/>
    <w:rsid w:val="00A02BF6"/>
    <w:rsid w:val="00A03A98"/>
    <w:rsid w:val="00A10D25"/>
    <w:rsid w:val="00A11206"/>
    <w:rsid w:val="00A13DCB"/>
    <w:rsid w:val="00A45B67"/>
    <w:rsid w:val="00A60378"/>
    <w:rsid w:val="00A77518"/>
    <w:rsid w:val="00A93216"/>
    <w:rsid w:val="00AA37D6"/>
    <w:rsid w:val="00AA444E"/>
    <w:rsid w:val="00AB1F59"/>
    <w:rsid w:val="00AB27C1"/>
    <w:rsid w:val="00AB2CE9"/>
    <w:rsid w:val="00AB3C40"/>
    <w:rsid w:val="00AD7491"/>
    <w:rsid w:val="00AF423C"/>
    <w:rsid w:val="00B11BCA"/>
    <w:rsid w:val="00B12019"/>
    <w:rsid w:val="00B13D27"/>
    <w:rsid w:val="00B227D8"/>
    <w:rsid w:val="00B30ED2"/>
    <w:rsid w:val="00B30F2B"/>
    <w:rsid w:val="00B43C30"/>
    <w:rsid w:val="00B50272"/>
    <w:rsid w:val="00B61AF4"/>
    <w:rsid w:val="00B62AED"/>
    <w:rsid w:val="00B72136"/>
    <w:rsid w:val="00B7250B"/>
    <w:rsid w:val="00B755AB"/>
    <w:rsid w:val="00B80043"/>
    <w:rsid w:val="00B80382"/>
    <w:rsid w:val="00B82419"/>
    <w:rsid w:val="00B83F33"/>
    <w:rsid w:val="00B90E04"/>
    <w:rsid w:val="00B94495"/>
    <w:rsid w:val="00B94C8A"/>
    <w:rsid w:val="00BB1048"/>
    <w:rsid w:val="00BB5B66"/>
    <w:rsid w:val="00BD21A4"/>
    <w:rsid w:val="00BD54A9"/>
    <w:rsid w:val="00BD62BA"/>
    <w:rsid w:val="00BE49C8"/>
    <w:rsid w:val="00C02A85"/>
    <w:rsid w:val="00C07704"/>
    <w:rsid w:val="00C1197F"/>
    <w:rsid w:val="00C164BE"/>
    <w:rsid w:val="00C21E30"/>
    <w:rsid w:val="00C27FE8"/>
    <w:rsid w:val="00C324D7"/>
    <w:rsid w:val="00C33AF7"/>
    <w:rsid w:val="00C40C53"/>
    <w:rsid w:val="00C51C82"/>
    <w:rsid w:val="00C673CB"/>
    <w:rsid w:val="00C67AA1"/>
    <w:rsid w:val="00C723E0"/>
    <w:rsid w:val="00C75E18"/>
    <w:rsid w:val="00C9057B"/>
    <w:rsid w:val="00C97771"/>
    <w:rsid w:val="00CB1ADD"/>
    <w:rsid w:val="00CC61E4"/>
    <w:rsid w:val="00CD0124"/>
    <w:rsid w:val="00CD238E"/>
    <w:rsid w:val="00CE05C7"/>
    <w:rsid w:val="00CE400E"/>
    <w:rsid w:val="00CE4503"/>
    <w:rsid w:val="00CE5AE5"/>
    <w:rsid w:val="00D01D1C"/>
    <w:rsid w:val="00D06940"/>
    <w:rsid w:val="00D074F9"/>
    <w:rsid w:val="00D12A99"/>
    <w:rsid w:val="00D138A4"/>
    <w:rsid w:val="00D16C0E"/>
    <w:rsid w:val="00D216A1"/>
    <w:rsid w:val="00D225E2"/>
    <w:rsid w:val="00D31BDD"/>
    <w:rsid w:val="00D32245"/>
    <w:rsid w:val="00D40DFA"/>
    <w:rsid w:val="00D437C1"/>
    <w:rsid w:val="00D43D9B"/>
    <w:rsid w:val="00D63F82"/>
    <w:rsid w:val="00D84C7B"/>
    <w:rsid w:val="00D86846"/>
    <w:rsid w:val="00D9255E"/>
    <w:rsid w:val="00D949CA"/>
    <w:rsid w:val="00DB6A49"/>
    <w:rsid w:val="00DD606A"/>
    <w:rsid w:val="00DF06ED"/>
    <w:rsid w:val="00DF4706"/>
    <w:rsid w:val="00E01D96"/>
    <w:rsid w:val="00E02537"/>
    <w:rsid w:val="00E21A24"/>
    <w:rsid w:val="00E2774C"/>
    <w:rsid w:val="00E33F31"/>
    <w:rsid w:val="00E458B4"/>
    <w:rsid w:val="00E545AD"/>
    <w:rsid w:val="00E556D0"/>
    <w:rsid w:val="00E60FF2"/>
    <w:rsid w:val="00E6164B"/>
    <w:rsid w:val="00E6618A"/>
    <w:rsid w:val="00E735EE"/>
    <w:rsid w:val="00E76622"/>
    <w:rsid w:val="00EA4F32"/>
    <w:rsid w:val="00EA6AB6"/>
    <w:rsid w:val="00EB0E81"/>
    <w:rsid w:val="00ED06EC"/>
    <w:rsid w:val="00EE322C"/>
    <w:rsid w:val="00EF1590"/>
    <w:rsid w:val="00F07E18"/>
    <w:rsid w:val="00F11FA5"/>
    <w:rsid w:val="00F14B0B"/>
    <w:rsid w:val="00F16944"/>
    <w:rsid w:val="00F203DB"/>
    <w:rsid w:val="00F47D69"/>
    <w:rsid w:val="00F53326"/>
    <w:rsid w:val="00F57619"/>
    <w:rsid w:val="00F641C2"/>
    <w:rsid w:val="00F66667"/>
    <w:rsid w:val="00F673CA"/>
    <w:rsid w:val="00F678D4"/>
    <w:rsid w:val="00F71FD7"/>
    <w:rsid w:val="00F722EB"/>
    <w:rsid w:val="00F836E1"/>
    <w:rsid w:val="00FC04CF"/>
    <w:rsid w:val="00FD36F3"/>
    <w:rsid w:val="00FD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06A4F57D"/>
  <w15:docId w15:val="{A94FDDE5-D22B-450E-A6BC-A9F6D509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F8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0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E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14E39"/>
  </w:style>
  <w:style w:type="paragraph" w:styleId="a4">
    <w:name w:val="footer"/>
    <w:basedOn w:val="a"/>
    <w:link w:val="Char0"/>
    <w:uiPriority w:val="99"/>
    <w:unhideWhenUsed/>
    <w:rsid w:val="00714E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14E39"/>
  </w:style>
  <w:style w:type="paragraph" w:styleId="a5">
    <w:name w:val="Balloon Text"/>
    <w:basedOn w:val="a"/>
    <w:link w:val="Char1"/>
    <w:uiPriority w:val="99"/>
    <w:semiHidden/>
    <w:unhideWhenUsed/>
    <w:rsid w:val="0071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14E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5E7E"/>
    <w:pPr>
      <w:ind w:left="720"/>
      <w:contextualSpacing/>
    </w:pPr>
  </w:style>
  <w:style w:type="paragraph" w:styleId="a7">
    <w:name w:val="footnote text"/>
    <w:basedOn w:val="a"/>
    <w:link w:val="Char2"/>
    <w:uiPriority w:val="99"/>
    <w:semiHidden/>
    <w:unhideWhenUsed/>
    <w:rsid w:val="00CB1ADD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semiHidden/>
    <w:rsid w:val="00CB1AD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B1ADD"/>
    <w:rPr>
      <w:vertAlign w:val="superscript"/>
    </w:rPr>
  </w:style>
  <w:style w:type="character" w:styleId="a9">
    <w:name w:val="Placeholder Text"/>
    <w:basedOn w:val="a0"/>
    <w:uiPriority w:val="99"/>
    <w:semiHidden/>
    <w:rsid w:val="00E21A24"/>
    <w:rPr>
      <w:color w:val="808080"/>
    </w:rPr>
  </w:style>
  <w:style w:type="table" w:styleId="aa">
    <w:name w:val="Table Grid"/>
    <w:basedOn w:val="a1"/>
    <w:uiPriority w:val="59"/>
    <w:rsid w:val="00A13D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العنوان 1 Char"/>
    <w:basedOn w:val="a0"/>
    <w:link w:val="1"/>
    <w:uiPriority w:val="9"/>
    <w:rsid w:val="0020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6CE810C2503484AAE5326FD75F3DF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E1B9295-FC0D-462E-A6C9-B3C257E387DF}"/>
      </w:docPartPr>
      <w:docPartBody>
        <w:p w:rsidR="0043356D" w:rsidRDefault="003E2237" w:rsidP="003E2237">
          <w:pPr>
            <w:pStyle w:val="D6CE810C2503484AAE5326FD75F3DF59"/>
          </w:pPr>
          <w:r>
            <w:rPr>
              <w:rFonts w:asciiTheme="majorHAnsi" w:eastAsiaTheme="majorEastAsia" w:hAnsiTheme="majorHAnsi" w:cstheme="majorBidi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237"/>
    <w:rsid w:val="00252A82"/>
    <w:rsid w:val="003E2237"/>
    <w:rsid w:val="0043356D"/>
    <w:rsid w:val="00466F36"/>
    <w:rsid w:val="00605CCA"/>
    <w:rsid w:val="00AC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6CE810C2503484AAE5326FD75F3DF59">
    <w:name w:val="D6CE810C2503484AAE5326FD75F3DF59"/>
    <w:rsid w:val="003E223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‏2024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9BDD97-6617-430F-8F11-2C552104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13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بحث خاص</vt:lpstr>
    </vt:vector>
  </TitlesOfParts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خاص</dc:title>
  <dc:creator>المرحلة الثالثة</dc:creator>
  <cp:lastModifiedBy>AMJAD M RIDAH</cp:lastModifiedBy>
  <cp:revision>42</cp:revision>
  <cp:lastPrinted>2013-09-05T19:49:00Z</cp:lastPrinted>
  <dcterms:created xsi:type="dcterms:W3CDTF">2011-10-17T07:29:00Z</dcterms:created>
  <dcterms:modified xsi:type="dcterms:W3CDTF">2024-08-05T09:47:00Z</dcterms:modified>
</cp:coreProperties>
</file>